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6A" w:rsidRPr="001E3604" w:rsidRDefault="007A13D0" w:rsidP="00D70D6A">
      <w:pPr>
        <w:jc w:val="center"/>
        <w:rPr>
          <w:rFonts w:ascii="Times New Roman" w:hAnsi="Times New Roman" w:cs="Times New Roman"/>
          <w:b/>
        </w:rPr>
      </w:pPr>
      <w:r w:rsidRPr="001E3604">
        <w:rPr>
          <w:rFonts w:ascii="Times New Roman" w:hAnsi="Times New Roman" w:cs="Times New Roman"/>
          <w:b/>
        </w:rPr>
        <w:t>Аннотации рабочих программ</w:t>
      </w:r>
    </w:p>
    <w:p w:rsidR="003A357D" w:rsidRDefault="00512A7D" w:rsidP="00512A7D">
      <w:pPr>
        <w:jc w:val="center"/>
        <w:rPr>
          <w:rFonts w:ascii="Times New Roman" w:hAnsi="Times New Roman" w:cs="Times New Roman"/>
          <w:b/>
        </w:rPr>
      </w:pPr>
      <w:r w:rsidRPr="00512A7D">
        <w:rPr>
          <w:rFonts w:ascii="Times New Roman" w:hAnsi="Times New Roman" w:cs="Times New Roman"/>
          <w:b/>
        </w:rPr>
        <w:t xml:space="preserve">Бакалавриат по направлению </w:t>
      </w:r>
      <w:r>
        <w:rPr>
          <w:rFonts w:ascii="Times New Roman" w:hAnsi="Times New Roman" w:cs="Times New Roman"/>
          <w:b/>
        </w:rPr>
        <w:t xml:space="preserve">подготовки </w:t>
      </w:r>
      <w:r w:rsidR="002457D2" w:rsidRPr="002457D2">
        <w:rPr>
          <w:rFonts w:ascii="Times New Roman" w:hAnsi="Times New Roman" w:cs="Times New Roman"/>
          <w:b/>
        </w:rPr>
        <w:t>44.03.01 Педагогическое образование</w:t>
      </w:r>
    </w:p>
    <w:p w:rsidR="00E45EDA" w:rsidRDefault="00512A7D" w:rsidP="00512A7D">
      <w:pPr>
        <w:jc w:val="center"/>
        <w:rPr>
          <w:rFonts w:ascii="Times New Roman" w:hAnsi="Times New Roman" w:cs="Times New Roman"/>
          <w:b/>
        </w:rPr>
      </w:pPr>
      <w:r w:rsidRPr="00512A7D">
        <w:rPr>
          <w:rFonts w:ascii="Times New Roman" w:hAnsi="Times New Roman" w:cs="Times New Roman"/>
          <w:b/>
        </w:rPr>
        <w:t>Направленность (профиль) программы: "</w:t>
      </w:r>
      <w:r w:rsidR="003A357D" w:rsidRPr="003A357D">
        <w:t xml:space="preserve"> </w:t>
      </w:r>
      <w:r w:rsidR="002457D2" w:rsidRPr="002457D2">
        <w:rPr>
          <w:rFonts w:ascii="Times New Roman" w:hAnsi="Times New Roman" w:cs="Times New Roman"/>
          <w:b/>
        </w:rPr>
        <w:t>Физкультурное образование</w:t>
      </w:r>
      <w:r w:rsidRPr="00512A7D">
        <w:rPr>
          <w:rFonts w:ascii="Times New Roman" w:hAnsi="Times New Roman" w:cs="Times New Roman"/>
          <w:b/>
        </w:rPr>
        <w:t>"</w:t>
      </w:r>
    </w:p>
    <w:tbl>
      <w:tblPr>
        <w:tblStyle w:val="aa"/>
        <w:tblW w:w="10390" w:type="dxa"/>
        <w:tblInd w:w="-856" w:type="dxa"/>
        <w:tblLayout w:type="fixed"/>
        <w:tblLook w:val="04A0"/>
      </w:tblPr>
      <w:tblGrid>
        <w:gridCol w:w="1531"/>
        <w:gridCol w:w="3544"/>
        <w:gridCol w:w="5302"/>
        <w:gridCol w:w="13"/>
      </w:tblGrid>
      <w:tr w:rsidR="00D033A8" w:rsidRPr="002457D2" w:rsidTr="007C4D53">
        <w:trPr>
          <w:trHeight w:val="25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A8" w:rsidRPr="002457D2" w:rsidRDefault="00D033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57D2">
              <w:rPr>
                <w:rFonts w:ascii="Times New Roman" w:eastAsia="Times New Roman" w:hAnsi="Times New Roman" w:cs="Times New Roman"/>
              </w:rPr>
              <w:t>Код дисциплины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A8" w:rsidRPr="002457D2" w:rsidRDefault="00D033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57D2">
              <w:rPr>
                <w:rFonts w:ascii="Times New Roman" w:eastAsia="Times New Roman" w:hAnsi="Times New Roman" w:cs="Times New Roman"/>
              </w:rPr>
              <w:t>Наименование дисциплины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A8" w:rsidRPr="002457D2" w:rsidRDefault="00D033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57D2">
              <w:rPr>
                <w:rFonts w:ascii="Times New Roman" w:eastAsia="Times New Roman" w:hAnsi="Times New Roman" w:cs="Times New Roman"/>
              </w:rPr>
              <w:t>Аннотации</w:t>
            </w:r>
          </w:p>
        </w:tc>
      </w:tr>
      <w:tr w:rsidR="00D033A8" w:rsidRPr="002457D2" w:rsidTr="007C4D53">
        <w:trPr>
          <w:trHeight w:val="255"/>
        </w:trPr>
        <w:tc>
          <w:tcPr>
            <w:tcW w:w="10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606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Блок 1.Дисциплины (модули) </w:t>
            </w:r>
          </w:p>
          <w:p w:rsidR="00D033A8" w:rsidRPr="00C76065" w:rsidRDefault="00D033A8" w:rsidP="002457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033A8" w:rsidRPr="002457D2" w:rsidTr="00D033A8">
        <w:trPr>
          <w:trHeight w:val="255"/>
        </w:trPr>
        <w:tc>
          <w:tcPr>
            <w:tcW w:w="10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C76065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C76065">
              <w:rPr>
                <w:rFonts w:ascii="Times New Roman" w:hAnsi="Times New Roman" w:cs="Times New Roman"/>
                <w:color w:val="000000"/>
              </w:rPr>
              <w:t>.О.01</w:t>
            </w:r>
          </w:p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6065">
              <w:rPr>
                <w:rFonts w:ascii="Times New Roman" w:hAnsi="Times New Roman" w:cs="Times New Roman"/>
                <w:b/>
                <w:bCs/>
                <w:color w:val="000000"/>
              </w:rPr>
              <w:t>Модуль "Профессиональная коммуникация"</w:t>
            </w:r>
          </w:p>
          <w:p w:rsidR="00D033A8" w:rsidRPr="00C76065" w:rsidRDefault="00D033A8" w:rsidP="002457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C76065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C76065">
              <w:rPr>
                <w:rFonts w:ascii="Times New Roman" w:hAnsi="Times New Roman" w:cs="Times New Roman"/>
                <w:color w:val="000000"/>
              </w:rPr>
              <w:t>.О.01.01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Информационные технологии в профессиональной деятельности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65" w:rsidRPr="002457D2" w:rsidRDefault="00995854" w:rsidP="00C760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процессы, информатизация общества и образования. Технические и технологические аспекты реализации информационных процессов в образовании. Информационная образовательная среда. Электронные образовательные ресурсы.</w:t>
            </w:r>
          </w:p>
        </w:tc>
      </w:tr>
      <w:tr w:rsidR="00C76065" w:rsidRPr="00B25765" w:rsidTr="00D033A8">
        <w:trPr>
          <w:gridAfter w:val="1"/>
          <w:wAfter w:w="13" w:type="dxa"/>
          <w:trHeight w:val="33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C76065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C76065">
              <w:rPr>
                <w:rFonts w:ascii="Times New Roman" w:hAnsi="Times New Roman" w:cs="Times New Roman"/>
                <w:color w:val="000000"/>
              </w:rPr>
              <w:t>.О.01.02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Иностранный язык в профессиональной коммуникации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65" w:rsidRPr="00995854" w:rsidRDefault="00995854" w:rsidP="00C76065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переводческих трансформаций. Исследовательские компетенции педагога и совершенствование умений в области чтения и аудирования. </w:t>
            </w:r>
            <w:r w:rsidRPr="009958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English as a global language. Education. Profession of teacher.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r w:rsidRPr="009958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реферирования</w:t>
            </w:r>
            <w:r w:rsidRPr="009958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proofErr w:type="gramStart"/>
            <w:r w:rsidRPr="009958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труктура</w:t>
            </w:r>
            <w:r w:rsidRPr="009958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реферата</w:t>
            </w:r>
            <w:r w:rsidRPr="009958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Methodology. Core skills in learning and teaching. The standard methodology of writing the academic paper.</w:t>
            </w: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C76065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C76065">
              <w:rPr>
                <w:rFonts w:ascii="Times New Roman" w:hAnsi="Times New Roman" w:cs="Times New Roman"/>
                <w:color w:val="000000"/>
              </w:rPr>
              <w:t>.О.01.03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Русский язык в профессиональной сфере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65" w:rsidRPr="002457D2" w:rsidRDefault="00995854" w:rsidP="00C760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 категории, функции, задачи этики деловых отношений. Вербальный (речевой) канал общения. Невербальные особенности в процессе делового общения. Внешний вид и имидж делового человека. Правила приема посетителей. Принципы конструктивной критики. Деловые переговоры как разновидность общения. Деловая беседа по телефону. Деловая переписка, этикет работы в компьютерных сетях. Деловые совещания. Деловая критика. Профилактика стрессов и конфликтов в деловом общении</w:t>
            </w:r>
          </w:p>
        </w:tc>
      </w:tr>
      <w:tr w:rsidR="00C76065" w:rsidRPr="002457D2" w:rsidTr="00B25765">
        <w:trPr>
          <w:gridAfter w:val="1"/>
          <w:wAfter w:w="13" w:type="dxa"/>
          <w:trHeight w:val="330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606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Часть, формируемая участниками образовательных отношений </w:t>
            </w:r>
          </w:p>
          <w:p w:rsidR="00C76065" w:rsidRPr="00C76065" w:rsidRDefault="00C76065" w:rsidP="00C7606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33A8" w:rsidRPr="002457D2" w:rsidTr="00D033A8">
        <w:trPr>
          <w:trHeight w:val="330"/>
        </w:trPr>
        <w:tc>
          <w:tcPr>
            <w:tcW w:w="10390" w:type="dxa"/>
            <w:gridSpan w:val="4"/>
          </w:tcPr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C76065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C76065">
              <w:rPr>
                <w:rFonts w:ascii="Times New Roman" w:hAnsi="Times New Roman" w:cs="Times New Roman"/>
                <w:color w:val="000000"/>
              </w:rPr>
              <w:t>.В.01</w:t>
            </w:r>
          </w:p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6065">
              <w:rPr>
                <w:rFonts w:ascii="Times New Roman" w:hAnsi="Times New Roman" w:cs="Times New Roman"/>
                <w:b/>
                <w:bCs/>
                <w:color w:val="000000"/>
              </w:rPr>
              <w:t>Модуль "Методический"</w:t>
            </w:r>
          </w:p>
          <w:p w:rsidR="00D033A8" w:rsidRPr="00C76065" w:rsidRDefault="00D033A8" w:rsidP="002457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C76065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C76065">
              <w:rPr>
                <w:rFonts w:ascii="Times New Roman" w:hAnsi="Times New Roman" w:cs="Times New Roman"/>
                <w:color w:val="000000"/>
              </w:rPr>
              <w:t>.В.01.01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Сравнительный анализ действующих образовательных программ по окружающему миру в начальной школе</w:t>
            </w:r>
          </w:p>
        </w:tc>
        <w:tc>
          <w:tcPr>
            <w:tcW w:w="5302" w:type="dxa"/>
          </w:tcPr>
          <w:p w:rsidR="00C76065" w:rsidRPr="002457D2" w:rsidRDefault="00995854" w:rsidP="00C760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вопросы методики преподавания предмета "Окружающий мир". Содержание учебного предмета «Окружающий мир». Методика формирования  и развития начальных  естественнонаучных  представлений и понятий. Вариативные учебные курсы образовательной  программы  «Окружающий мир».</w:t>
            </w: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C76065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C76065">
              <w:rPr>
                <w:rFonts w:ascii="Times New Roman" w:hAnsi="Times New Roman" w:cs="Times New Roman"/>
                <w:color w:val="000000"/>
              </w:rPr>
              <w:t>.В.01.02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Анализ методик преподавания русского языка и литературного чтения в начальной школе</w:t>
            </w:r>
          </w:p>
        </w:tc>
        <w:tc>
          <w:tcPr>
            <w:tcW w:w="5302" w:type="dxa"/>
          </w:tcPr>
          <w:p w:rsidR="00C76065" w:rsidRPr="002457D2" w:rsidRDefault="00995854" w:rsidP="00C760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как учебный предмет в начальной школе. Основные вехи методики русского языка в России (18 - начало 21 вв.). Теоретические основы обучения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учебников по обучению грамоте. Овладение навыками чтения и письма в условиях реализации ФГОС НОО. Анализ основных УМК по русскому языку. Типы и структура уроков русского языка. Теоретические основы методики литературного чтения. Анализ программ и учебников по литературному чтению. Методика построения уроков литературного чтения</w:t>
            </w: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lastRenderedPageBreak/>
              <w:t>Б</w:t>
            </w:r>
            <w:proofErr w:type="gramStart"/>
            <w:r w:rsidRPr="00C76065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C76065">
              <w:rPr>
                <w:rFonts w:ascii="Times New Roman" w:hAnsi="Times New Roman" w:cs="Times New Roman"/>
                <w:color w:val="000000"/>
              </w:rPr>
              <w:t>.В.01.03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Анализ программ и учебников по математике в начальной школе</w:t>
            </w:r>
          </w:p>
        </w:tc>
        <w:tc>
          <w:tcPr>
            <w:tcW w:w="5302" w:type="dxa"/>
          </w:tcPr>
          <w:p w:rsidR="00C76065" w:rsidRPr="002457D2" w:rsidRDefault="00995854" w:rsidP="00C760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методики обучения математике в начальной школе. Построение начального курса математики. Характеристика основных понятий начального курса математики и последовательность его изучения. Анализ альтернативных программ и учебников по математике для начальной школы. Различные концепции построения начального курса математики. Урок математики и его особенности. Внеурочная деятельность по математике.</w:t>
            </w:r>
          </w:p>
        </w:tc>
      </w:tr>
      <w:tr w:rsidR="00D033A8" w:rsidRPr="002457D2" w:rsidTr="00D033A8">
        <w:trPr>
          <w:trHeight w:val="330"/>
        </w:trPr>
        <w:tc>
          <w:tcPr>
            <w:tcW w:w="10390" w:type="dxa"/>
            <w:gridSpan w:val="4"/>
          </w:tcPr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C76065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C76065">
              <w:rPr>
                <w:rFonts w:ascii="Times New Roman" w:hAnsi="Times New Roman" w:cs="Times New Roman"/>
                <w:color w:val="000000"/>
              </w:rPr>
              <w:t>.В.01.ДВ.01</w:t>
            </w:r>
          </w:p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6065">
              <w:rPr>
                <w:rFonts w:ascii="Times New Roman" w:hAnsi="Times New Roman" w:cs="Times New Roman"/>
                <w:b/>
                <w:bCs/>
                <w:color w:val="000000"/>
              </w:rPr>
              <w:t>Элективные дисциплины (модули)</w:t>
            </w:r>
          </w:p>
          <w:p w:rsidR="00D033A8" w:rsidRPr="00C76065" w:rsidRDefault="00D033A8" w:rsidP="002457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C76065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C76065">
              <w:rPr>
                <w:rFonts w:ascii="Times New Roman" w:hAnsi="Times New Roman" w:cs="Times New Roman"/>
                <w:color w:val="000000"/>
              </w:rPr>
              <w:t>.В.01.ДВ.01.01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Теоретические основы обучения и воспитания в начальной школе</w:t>
            </w:r>
          </w:p>
        </w:tc>
        <w:tc>
          <w:tcPr>
            <w:tcW w:w="5302" w:type="dxa"/>
          </w:tcPr>
          <w:p w:rsidR="00C76065" w:rsidRPr="002457D2" w:rsidRDefault="00995854" w:rsidP="00C760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Двустороннее единство обучения - учения в образовательном процессе.  Обучение и развитие. Субъекты образовательного процесса. Учебная деятельность – ведущий вид деятельности младшего школьного возраста. Общая характеристика учебной деятельности. Учебная мотивация. Усвоение - центральное звено учебной деятельности обучающегося. Самостоятельная работа - высшая форма учебной деятельности. Понятие и сущность технологий воспитания. Классификация технологий воспитания. Характеристика перспективных воспитательных технологий. Технология обучения. Технология традиционного обучения. Развивающее обучение в отечественной образовательной системе</w:t>
            </w: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C76065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C76065">
              <w:rPr>
                <w:rFonts w:ascii="Times New Roman" w:hAnsi="Times New Roman" w:cs="Times New Roman"/>
                <w:color w:val="000000"/>
              </w:rPr>
              <w:t>.В.01.ДВ.01.02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Организация учебного процесса в начальной школе</w:t>
            </w:r>
          </w:p>
        </w:tc>
        <w:tc>
          <w:tcPr>
            <w:tcW w:w="5302" w:type="dxa"/>
          </w:tcPr>
          <w:p w:rsidR="00C76065" w:rsidRPr="002457D2" w:rsidRDefault="00995854" w:rsidP="00C760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и структура образовательного процесса начальной школы в современных условиях. Образовательный процесс начальной школы в современных условиях. Особенности воспитания и обучения в условиях ФГОС НОО. Характеристика системно-деятельностного подхода как основы современного образования. Учебно-методическое, содержательное и организационное обеспечение образовательного процесса. Общая характеристика и структура образовательной программы. Требования к формам организации обучения в образовательном процессе начальной школы. Требования к организации системы оценивания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образовательном процессе начальной школы. Понятие о результатах освоения ООП.</w:t>
            </w:r>
          </w:p>
        </w:tc>
      </w:tr>
      <w:tr w:rsidR="00C76065" w:rsidRPr="002457D2" w:rsidTr="00B25765">
        <w:trPr>
          <w:gridAfter w:val="1"/>
          <w:wAfter w:w="13" w:type="dxa"/>
          <w:trHeight w:val="330"/>
        </w:trPr>
        <w:tc>
          <w:tcPr>
            <w:tcW w:w="10377" w:type="dxa"/>
            <w:gridSpan w:val="3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606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К.М.Комплексные модули </w:t>
            </w:r>
          </w:p>
          <w:p w:rsidR="00C76065" w:rsidRPr="00C76065" w:rsidRDefault="00C76065" w:rsidP="007C4D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33A8" w:rsidRPr="002457D2" w:rsidTr="00D033A8">
        <w:trPr>
          <w:trHeight w:val="330"/>
        </w:trPr>
        <w:tc>
          <w:tcPr>
            <w:tcW w:w="10390" w:type="dxa"/>
            <w:gridSpan w:val="4"/>
          </w:tcPr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К.М.01</w:t>
            </w:r>
          </w:p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6065">
              <w:rPr>
                <w:rFonts w:ascii="Times New Roman" w:hAnsi="Times New Roman" w:cs="Times New Roman"/>
                <w:b/>
                <w:bCs/>
                <w:color w:val="000000"/>
              </w:rPr>
              <w:t>Модуль "Методология исследования в образовании"</w:t>
            </w:r>
          </w:p>
          <w:p w:rsidR="00D033A8" w:rsidRPr="00C76065" w:rsidRDefault="00D033A8" w:rsidP="002457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К.М.01.01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Современные проблемы науки и образования</w:t>
            </w:r>
          </w:p>
        </w:tc>
        <w:tc>
          <w:tcPr>
            <w:tcW w:w="5302" w:type="dxa"/>
          </w:tcPr>
          <w:p w:rsidR="00C76065" w:rsidRPr="002457D2" w:rsidRDefault="00995854" w:rsidP="00C760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науки и образования. Методология науки и образования. Методы получения современного научного знания в области образования. Педагогические теории, концепции, положения.</w:t>
            </w: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К.М.01.02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Методология и методы научного исследования</w:t>
            </w:r>
          </w:p>
        </w:tc>
        <w:tc>
          <w:tcPr>
            <w:tcW w:w="5302" w:type="dxa"/>
          </w:tcPr>
          <w:p w:rsidR="00C76065" w:rsidRPr="002457D2" w:rsidRDefault="00995854" w:rsidP="00C760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содержание методологии научного исследования. Принципы этики научного исследования. Управление научно-исследовательскими работами в вузе. Выбор темы научного исследования. Структура научного исследования. Средства и методы научного исследования. Методика теоретического и экспериментального исследования. Представление результатов научного исследования в области образования и педагогических наук</w:t>
            </w: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К.М.01.03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Теория аргументации в исследовательской деятельности</w:t>
            </w:r>
          </w:p>
        </w:tc>
        <w:tc>
          <w:tcPr>
            <w:tcW w:w="5302" w:type="dxa"/>
          </w:tcPr>
          <w:p w:rsidR="00C76065" w:rsidRPr="002457D2" w:rsidRDefault="00995854" w:rsidP="00C760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Аргументация и доказательство. Состав аргументации. Способы аргументации: обоснование и критика. Правила и ошибки аргументации. Аргументация: система, виды и факторы. Переговоры, спор. Корректные приемы аргументации. Некорректные приемы аргументации. Приемы борьбы с некорректной аргументацией. Подготовка публичного выступления.</w:t>
            </w:r>
          </w:p>
        </w:tc>
      </w:tr>
      <w:tr w:rsidR="00C76065" w:rsidRPr="002457D2" w:rsidTr="00B25765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К.М.01.04(У)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Учебная практика (научно-исследовательская работа)</w:t>
            </w:r>
          </w:p>
        </w:tc>
        <w:tc>
          <w:tcPr>
            <w:tcW w:w="5302" w:type="dxa"/>
            <w:shd w:val="clear" w:color="auto" w:fill="auto"/>
          </w:tcPr>
          <w:p w:rsidR="00B25765" w:rsidRPr="00646883" w:rsidRDefault="00B25765" w:rsidP="00B25765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6883">
              <w:rPr>
                <w:rFonts w:ascii="Times New Roman" w:hAnsi="Times New Roman"/>
                <w:sz w:val="24"/>
                <w:szCs w:val="24"/>
              </w:rPr>
              <w:t xml:space="preserve">Вид практики: </w:t>
            </w:r>
            <w:r w:rsidRPr="006468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Учебная </w:t>
            </w:r>
            <w:r w:rsidRPr="00646883">
              <w:rPr>
                <w:rFonts w:ascii="Times New Roman" w:hAnsi="Times New Roman"/>
                <w:b/>
                <w:sz w:val="24"/>
                <w:szCs w:val="24"/>
              </w:rPr>
              <w:t xml:space="preserve"> практика.</w:t>
            </w:r>
          </w:p>
          <w:p w:rsidR="00B25765" w:rsidRPr="00646883" w:rsidRDefault="00B25765" w:rsidP="00B25765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6883">
              <w:rPr>
                <w:rFonts w:ascii="Times New Roman" w:hAnsi="Times New Roman"/>
                <w:sz w:val="24"/>
                <w:szCs w:val="24"/>
              </w:rPr>
              <w:t>Тип практики:</w:t>
            </w:r>
            <w:r w:rsidRPr="006468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68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Научно-исследовательская работа.  </w:t>
            </w:r>
          </w:p>
          <w:p w:rsidR="00B25765" w:rsidRPr="00646883" w:rsidRDefault="00B25765" w:rsidP="00B25765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6883">
              <w:rPr>
                <w:rFonts w:ascii="Times New Roman" w:hAnsi="Times New Roman"/>
                <w:sz w:val="24"/>
                <w:szCs w:val="24"/>
              </w:rPr>
              <w:t xml:space="preserve">Форма проведения практики: </w:t>
            </w:r>
            <w:r w:rsidRPr="00646883">
              <w:rPr>
                <w:rFonts w:ascii="Times New Roman" w:hAnsi="Times New Roman"/>
                <w:b/>
                <w:sz w:val="24"/>
                <w:szCs w:val="24"/>
              </w:rPr>
              <w:t>дискретно: по периодам проведения практик</w:t>
            </w:r>
            <w:r w:rsidRPr="0064688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: </w:t>
            </w:r>
          </w:p>
          <w:p w:rsidR="00B25765" w:rsidRPr="00646883" w:rsidRDefault="00B25765" w:rsidP="00B25765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883">
              <w:rPr>
                <w:rFonts w:ascii="Times New Roman" w:hAnsi="Times New Roman"/>
                <w:sz w:val="24"/>
                <w:szCs w:val="24"/>
              </w:rPr>
              <w:t>дискретная (рассредоточенная) – путем чередования в календарном учебном графике п</w:t>
            </w:r>
            <w:r w:rsidRPr="00646883">
              <w:rPr>
                <w:rFonts w:ascii="Times New Roman" w:hAnsi="Times New Roman"/>
                <w:sz w:val="24"/>
                <w:szCs w:val="24"/>
              </w:rPr>
              <w:t>е</w:t>
            </w:r>
            <w:r w:rsidRPr="00646883">
              <w:rPr>
                <w:rFonts w:ascii="Times New Roman" w:hAnsi="Times New Roman"/>
                <w:sz w:val="24"/>
                <w:szCs w:val="24"/>
              </w:rPr>
              <w:t>риодов учебного времени для проведения практик с периодами учебного времени для проведения теоретических занятий.</w:t>
            </w:r>
          </w:p>
          <w:p w:rsidR="00C76065" w:rsidRPr="002457D2" w:rsidRDefault="00C76065" w:rsidP="00C760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4D53" w:rsidRPr="002457D2" w:rsidTr="00C76065">
        <w:trPr>
          <w:gridAfter w:val="1"/>
          <w:wAfter w:w="13" w:type="dxa"/>
          <w:trHeight w:val="505"/>
        </w:trPr>
        <w:tc>
          <w:tcPr>
            <w:tcW w:w="10377" w:type="dxa"/>
            <w:gridSpan w:val="3"/>
            <w:vAlign w:val="center"/>
          </w:tcPr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К.М.02</w:t>
            </w:r>
          </w:p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6065">
              <w:rPr>
                <w:rFonts w:ascii="Times New Roman" w:hAnsi="Times New Roman" w:cs="Times New Roman"/>
                <w:b/>
                <w:bCs/>
                <w:color w:val="000000"/>
              </w:rPr>
              <w:t>Модуль "Образование и общество"</w:t>
            </w:r>
          </w:p>
          <w:p w:rsidR="007C4D53" w:rsidRPr="00C76065" w:rsidRDefault="007C4D53" w:rsidP="002457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К.М.02.01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Современные концепции развития начального образования</w:t>
            </w:r>
          </w:p>
        </w:tc>
        <w:tc>
          <w:tcPr>
            <w:tcW w:w="5302" w:type="dxa"/>
          </w:tcPr>
          <w:p w:rsidR="00C76065" w:rsidRPr="002457D2" w:rsidRDefault="00995854" w:rsidP="009958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Подходы к организации начального образования. История развития начального образования и воспитания в России. Школа и педагогика в России конца XIX – начала XX в. Типы народных школ. Подготовка учителя для начальной школы. Выдающиеся деятели народной начальной школы. Введение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всеобщего обязательного начального образования. Идеи начального образования, воспитания и развития детей в трудах известных педагогов. Содержательные компоненты начального образования. Концепции и системы развивающего начального образования. Концепция развивающего обучения Л.В.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lastRenderedPageBreak/>
              <w:t>К.М.02.02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Педагогическое проектирование и управление проектами</w:t>
            </w:r>
          </w:p>
        </w:tc>
        <w:tc>
          <w:tcPr>
            <w:tcW w:w="5302" w:type="dxa"/>
          </w:tcPr>
          <w:p w:rsidR="00C76065" w:rsidRPr="002457D2" w:rsidRDefault="00546405" w:rsidP="00513F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и сущность педагогического проектирования. Организация проектной деятельности. Проектирование основных компонентов образовательного процесса.</w:t>
            </w:r>
          </w:p>
        </w:tc>
      </w:tr>
      <w:tr w:rsidR="00C76065" w:rsidRPr="002457D2" w:rsidTr="00B25765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К.М.02.03(П)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(проектно-технологическая))</w:t>
            </w:r>
          </w:p>
        </w:tc>
        <w:tc>
          <w:tcPr>
            <w:tcW w:w="5302" w:type="dxa"/>
            <w:shd w:val="clear" w:color="auto" w:fill="auto"/>
          </w:tcPr>
          <w:p w:rsidR="00B25765" w:rsidRPr="00B25765" w:rsidRDefault="00B25765" w:rsidP="00B257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5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практики: </w:t>
            </w:r>
            <w:r w:rsidRPr="00B25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2576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Производственная </w:t>
            </w:r>
            <w:r w:rsidRPr="00B25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практика.</w:t>
            </w:r>
          </w:p>
          <w:p w:rsidR="00B25765" w:rsidRPr="00B25765" w:rsidRDefault="00B25765" w:rsidP="00B257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5765">
              <w:rPr>
                <w:rFonts w:ascii="Times New Roman" w:eastAsia="Calibri" w:hAnsi="Times New Roman" w:cs="Times New Roman"/>
                <w:sz w:val="24"/>
                <w:szCs w:val="24"/>
              </w:rPr>
              <w:t>Тип практики:</w:t>
            </w:r>
            <w:r w:rsidRPr="00B25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(технологическая) (проектно-технологическая) </w:t>
            </w:r>
            <w:r w:rsidRPr="00B2576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практика</w:t>
            </w:r>
            <w:r w:rsidRPr="00B257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 </w:t>
            </w:r>
          </w:p>
          <w:p w:rsidR="00B25765" w:rsidRPr="00B25765" w:rsidRDefault="00B25765" w:rsidP="00B2576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25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проведения практики: </w:t>
            </w:r>
            <w:r w:rsidRPr="00B25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дискретно: по периодам проведения практик</w:t>
            </w:r>
            <w:r w:rsidRPr="00B2576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: </w:t>
            </w:r>
          </w:p>
          <w:p w:rsidR="00C76065" w:rsidRPr="002457D2" w:rsidRDefault="00B25765" w:rsidP="00B25765">
            <w:pPr>
              <w:rPr>
                <w:rFonts w:ascii="Times New Roman" w:eastAsia="Times New Roman" w:hAnsi="Times New Roman" w:cs="Times New Roman"/>
              </w:rPr>
            </w:pPr>
            <w:r w:rsidRPr="00B25765">
              <w:rPr>
                <w:rFonts w:ascii="Times New Roman" w:eastAsia="Calibri" w:hAnsi="Times New Roman" w:cs="Times New Roman"/>
                <w:sz w:val="24"/>
                <w:szCs w:val="24"/>
              </w:rPr>
      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      </w:r>
          </w:p>
        </w:tc>
      </w:tr>
      <w:tr w:rsidR="00C76065" w:rsidRPr="002457D2" w:rsidTr="00B25765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К.М.02.04(П)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Производственная практика (научно-исследовательская работа)</w:t>
            </w:r>
          </w:p>
        </w:tc>
        <w:tc>
          <w:tcPr>
            <w:tcW w:w="5302" w:type="dxa"/>
            <w:shd w:val="clear" w:color="auto" w:fill="auto"/>
          </w:tcPr>
          <w:p w:rsidR="00B25765" w:rsidRPr="00B25765" w:rsidRDefault="00B25765" w:rsidP="00B257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5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практики: </w:t>
            </w:r>
            <w:r w:rsidRPr="00B25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2576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Производственная</w:t>
            </w:r>
            <w:r w:rsidRPr="00B25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практика.</w:t>
            </w:r>
          </w:p>
          <w:p w:rsidR="00B25765" w:rsidRPr="00B25765" w:rsidRDefault="00B25765" w:rsidP="00B257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5765">
              <w:rPr>
                <w:rFonts w:ascii="Times New Roman" w:eastAsia="Calibri" w:hAnsi="Times New Roman" w:cs="Times New Roman"/>
                <w:sz w:val="24"/>
                <w:szCs w:val="24"/>
              </w:rPr>
              <w:t>Тип практики:</w:t>
            </w:r>
            <w:r w:rsidRPr="00B25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257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Научно-исследовательская работа.  </w:t>
            </w:r>
          </w:p>
          <w:p w:rsidR="00B25765" w:rsidRPr="00B25765" w:rsidRDefault="00B25765" w:rsidP="00B25765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B25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проведения практики: </w:t>
            </w:r>
            <w:r w:rsidRPr="00B25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дискретно: по периодам проведения практик</w:t>
            </w:r>
            <w:r w:rsidRPr="00B25765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 xml:space="preserve">: </w:t>
            </w:r>
          </w:p>
          <w:p w:rsidR="00C76065" w:rsidRPr="002457D2" w:rsidRDefault="00B25765" w:rsidP="00B25765">
            <w:pPr>
              <w:rPr>
                <w:rFonts w:ascii="Times New Roman" w:eastAsia="Times New Roman" w:hAnsi="Times New Roman" w:cs="Times New Roman"/>
              </w:rPr>
            </w:pPr>
            <w:r w:rsidRPr="00B25765">
              <w:rPr>
                <w:rFonts w:ascii="Times New Roman" w:eastAsia="Calibri" w:hAnsi="Times New Roman" w:cs="Times New Roman"/>
                <w:sz w:val="24"/>
                <w:szCs w:val="24"/>
              </w:rPr>
      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      </w:r>
          </w:p>
        </w:tc>
      </w:tr>
      <w:tr w:rsidR="00D033A8" w:rsidRPr="002457D2" w:rsidTr="00D033A8">
        <w:trPr>
          <w:trHeight w:val="330"/>
        </w:trPr>
        <w:tc>
          <w:tcPr>
            <w:tcW w:w="10390" w:type="dxa"/>
            <w:gridSpan w:val="4"/>
          </w:tcPr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К.М.02.ДВ.01</w:t>
            </w:r>
          </w:p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6065">
              <w:rPr>
                <w:rFonts w:ascii="Times New Roman" w:hAnsi="Times New Roman" w:cs="Times New Roman"/>
                <w:b/>
                <w:bCs/>
                <w:color w:val="000000"/>
              </w:rPr>
              <w:t>Элективные дисциплины (модули)</w:t>
            </w:r>
          </w:p>
          <w:p w:rsidR="00D033A8" w:rsidRPr="00C76065" w:rsidRDefault="00D033A8" w:rsidP="002457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К.М.02.ДВ.01.01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Ценностно-целевые ориентиры современного воспитания</w:t>
            </w:r>
          </w:p>
        </w:tc>
        <w:tc>
          <w:tcPr>
            <w:tcW w:w="5302" w:type="dxa"/>
          </w:tcPr>
          <w:p w:rsidR="00C76065" w:rsidRPr="002457D2" w:rsidRDefault="00546405" w:rsidP="00C760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проблемы воспитания на современном этапе развития образования. Нормативно-правовые основы современного воспитательного процесса: аксиологический аспект. Гуманистическая сущность воспитания и его место в целостной структуре образовательного процесса. Ценностно-целевые ориентиры видов воспитания.</w:t>
            </w: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К.М.02.ДВ.01.02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Философия современного образования</w:t>
            </w:r>
          </w:p>
        </w:tc>
        <w:tc>
          <w:tcPr>
            <w:tcW w:w="5302" w:type="dxa"/>
          </w:tcPr>
          <w:p w:rsidR="00C76065" w:rsidRPr="002457D2" w:rsidRDefault="00546405" w:rsidP="00C760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 образования: предмет, методы, функции, структура. Основные направления современной философии образования. Образовательные технологии в профессиональной деятельности педагога. Субъект и объект педагогической деятельности. Компетентность – гуманистический ценностный критерий качества специалиста в культуре информационного общества.</w:t>
            </w:r>
          </w:p>
        </w:tc>
      </w:tr>
      <w:tr w:rsidR="00C76065" w:rsidRPr="002457D2" w:rsidTr="00B25765">
        <w:trPr>
          <w:gridAfter w:val="1"/>
          <w:wAfter w:w="13" w:type="dxa"/>
          <w:trHeight w:val="330"/>
        </w:trPr>
        <w:tc>
          <w:tcPr>
            <w:tcW w:w="10377" w:type="dxa"/>
            <w:gridSpan w:val="3"/>
            <w:vAlign w:val="center"/>
          </w:tcPr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lastRenderedPageBreak/>
              <w:t>К.М.03</w:t>
            </w:r>
          </w:p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6065">
              <w:rPr>
                <w:rFonts w:ascii="Times New Roman" w:hAnsi="Times New Roman" w:cs="Times New Roman"/>
                <w:b/>
                <w:bCs/>
                <w:color w:val="000000"/>
              </w:rPr>
              <w:t>Модуль "Теория и практика исследований в  начальном образовании"</w:t>
            </w:r>
          </w:p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</w:p>
          <w:p w:rsidR="00C76065" w:rsidRPr="00C76065" w:rsidRDefault="00C76065" w:rsidP="007C4D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К.М.03.01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Исследовательская деятельность педагога начального образования</w:t>
            </w:r>
          </w:p>
        </w:tc>
        <w:tc>
          <w:tcPr>
            <w:tcW w:w="5302" w:type="dxa"/>
          </w:tcPr>
          <w:p w:rsidR="00C76065" w:rsidRPr="002457D2" w:rsidRDefault="00546405" w:rsidP="005464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 исследовательская деятельность педагога начальной школы. Школьное методическое объединение учителей начальных классов. Самообразование как направление научно- исследовательской деятельности педагога. Педагогический проект. Методическая разработка. Научная конференция. Публикационная деятельность педагога.</w:t>
            </w: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К.М.03.02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Современные исследования проблем начального образования</w:t>
            </w:r>
          </w:p>
        </w:tc>
        <w:tc>
          <w:tcPr>
            <w:tcW w:w="5302" w:type="dxa"/>
          </w:tcPr>
          <w:p w:rsidR="00C76065" w:rsidRPr="002457D2" w:rsidRDefault="00546405" w:rsidP="00C760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состояние и проблемы развития системы начального образования детей в Российской Федерации. Особенности учебной деятельности младших школьников. Метапредметные результаты в начальной школе. Преемственность начального и основного общего образования</w:t>
            </w:r>
          </w:p>
        </w:tc>
      </w:tr>
      <w:tr w:rsidR="00C76065" w:rsidRPr="002457D2" w:rsidTr="00B25765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К.М.03.03(П)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Производственная практика (научно-исследовательская работа)</w:t>
            </w:r>
          </w:p>
        </w:tc>
        <w:tc>
          <w:tcPr>
            <w:tcW w:w="5302" w:type="dxa"/>
            <w:shd w:val="clear" w:color="auto" w:fill="auto"/>
          </w:tcPr>
          <w:p w:rsidR="00B25765" w:rsidRPr="00B25765" w:rsidRDefault="00B25765" w:rsidP="00B257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5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практики: </w:t>
            </w:r>
            <w:r w:rsidRPr="00B25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2576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Производственная</w:t>
            </w:r>
            <w:r w:rsidRPr="00B25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практика.</w:t>
            </w:r>
          </w:p>
          <w:p w:rsidR="00B25765" w:rsidRPr="00B25765" w:rsidRDefault="00B25765" w:rsidP="00B257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5765">
              <w:rPr>
                <w:rFonts w:ascii="Times New Roman" w:eastAsia="Calibri" w:hAnsi="Times New Roman" w:cs="Times New Roman"/>
                <w:sz w:val="24"/>
                <w:szCs w:val="24"/>
              </w:rPr>
              <w:t>Тип практики:</w:t>
            </w:r>
            <w:r w:rsidRPr="00B25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257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Научно-исследовательская работа.  </w:t>
            </w:r>
          </w:p>
          <w:p w:rsidR="00B25765" w:rsidRPr="00B25765" w:rsidRDefault="00B25765" w:rsidP="00B25765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B25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проведения практики: </w:t>
            </w:r>
            <w:r w:rsidRPr="00B25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дискретно: по периодам проведения практик</w:t>
            </w:r>
            <w:r w:rsidRPr="00B25765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 xml:space="preserve">: </w:t>
            </w:r>
          </w:p>
          <w:p w:rsidR="00C76065" w:rsidRPr="002457D2" w:rsidRDefault="00B25765" w:rsidP="00B25765">
            <w:pPr>
              <w:rPr>
                <w:rFonts w:ascii="Times New Roman" w:eastAsia="Times New Roman" w:hAnsi="Times New Roman" w:cs="Times New Roman"/>
              </w:rPr>
            </w:pPr>
            <w:r w:rsidRPr="00B25765">
              <w:rPr>
                <w:rFonts w:ascii="Times New Roman" w:eastAsia="Calibri" w:hAnsi="Times New Roman" w:cs="Times New Roman"/>
                <w:sz w:val="24"/>
                <w:szCs w:val="24"/>
              </w:rPr>
      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      </w:r>
          </w:p>
        </w:tc>
      </w:tr>
      <w:tr w:rsidR="00C76065" w:rsidRPr="002457D2" w:rsidTr="00B25765">
        <w:trPr>
          <w:gridAfter w:val="1"/>
          <w:wAfter w:w="13" w:type="dxa"/>
          <w:trHeight w:val="330"/>
        </w:trPr>
        <w:tc>
          <w:tcPr>
            <w:tcW w:w="10377" w:type="dxa"/>
            <w:gridSpan w:val="3"/>
            <w:vAlign w:val="center"/>
          </w:tcPr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К.М.03.ДВ.01</w:t>
            </w:r>
          </w:p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6065">
              <w:rPr>
                <w:rFonts w:ascii="Times New Roman" w:hAnsi="Times New Roman" w:cs="Times New Roman"/>
                <w:b/>
                <w:bCs/>
                <w:color w:val="000000"/>
              </w:rPr>
              <w:t>Элективные дисциплины (модули)</w:t>
            </w:r>
          </w:p>
          <w:p w:rsidR="00C76065" w:rsidRPr="00C76065" w:rsidRDefault="00C76065" w:rsidP="007C4D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К.М.03.ДВ.01.01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Инновационная деятельность в начальном образовании</w:t>
            </w:r>
          </w:p>
        </w:tc>
        <w:tc>
          <w:tcPr>
            <w:tcW w:w="5302" w:type="dxa"/>
          </w:tcPr>
          <w:p w:rsidR="00546405" w:rsidRDefault="00546405" w:rsidP="0054640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инноваций и инновационного процесса. Инновации в начальном образовании. Методы выбора, прогнозирования инновационных процессов. Государственное регулирование инновационных процессов. Новые подходы к организации педагогического процесса в начальной школе. Программно-технологическое обеспечение учебного и воспитательного</w:t>
            </w:r>
          </w:p>
          <w:p w:rsidR="00C76065" w:rsidRPr="002457D2" w:rsidRDefault="00546405" w:rsidP="005464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Процессов. Международные системы оценки инновационных процессов.</w:t>
            </w: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К.М.03.ДВ.01.02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Организация исследовательской деятельности младших школьников</w:t>
            </w:r>
          </w:p>
        </w:tc>
        <w:tc>
          <w:tcPr>
            <w:tcW w:w="5302" w:type="dxa"/>
          </w:tcPr>
          <w:p w:rsidR="00C76065" w:rsidRPr="002457D2" w:rsidRDefault="00546405" w:rsidP="00C760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исследовательской деятельности в дошкольном возрасте. Роль родителей и педагога в организации исследовательской деятельности. Практика организации исследовательской деятельности школьников. Понятие, сущность, виды учебно-исследовательской деятельности школьников. Организация исследовательской деятельности детей в игровых ситуациях. Конференции, праздники, ролевые игры, неделя науки.</w:t>
            </w:r>
          </w:p>
        </w:tc>
      </w:tr>
      <w:tr w:rsidR="00C76065" w:rsidRPr="002457D2" w:rsidTr="00B25765">
        <w:trPr>
          <w:gridAfter w:val="1"/>
          <w:wAfter w:w="13" w:type="dxa"/>
          <w:trHeight w:val="330"/>
        </w:trPr>
        <w:tc>
          <w:tcPr>
            <w:tcW w:w="10377" w:type="dxa"/>
            <w:gridSpan w:val="3"/>
            <w:vAlign w:val="center"/>
          </w:tcPr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lastRenderedPageBreak/>
              <w:t>К.М.04</w:t>
            </w:r>
          </w:p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6065">
              <w:rPr>
                <w:rFonts w:ascii="Times New Roman" w:hAnsi="Times New Roman" w:cs="Times New Roman"/>
                <w:b/>
                <w:bCs/>
                <w:color w:val="000000"/>
              </w:rPr>
              <w:t>Модуль "Предметно-содержательный"</w:t>
            </w:r>
          </w:p>
          <w:p w:rsidR="00C76065" w:rsidRPr="00C76065" w:rsidRDefault="00C76065" w:rsidP="00C7606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К.М.04.01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Мониторинг качества образовательного процесса в начальной школе</w:t>
            </w:r>
          </w:p>
        </w:tc>
        <w:tc>
          <w:tcPr>
            <w:tcW w:w="5302" w:type="dxa"/>
          </w:tcPr>
          <w:p w:rsidR="00C76065" w:rsidRPr="002457D2" w:rsidRDefault="00546405" w:rsidP="00C760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 и учебно- методическое обеспечение Современный ФГОС НОО: особенности, основные понятия. Концептуальные основы формирования универсальных учебных действий. Концептуальные основы построения современной системы контроля и оценки образовательных достижений младших школьников. Концептуальные основы построения современной системы контроля и оценки образовательных достижений младших школьников. Внутренний контроль и оценка образовательных достижений младшего школьника. Внутренний контроль и оценка образовательных достижений младшего школьника. Педагогическая диагностика метапредметных и личностных образовательных результатов.</w:t>
            </w: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К.М.04.02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Педагогическое взаимодействие с одаренными детьми</w:t>
            </w:r>
          </w:p>
        </w:tc>
        <w:tc>
          <w:tcPr>
            <w:tcW w:w="5302" w:type="dxa"/>
          </w:tcPr>
          <w:p w:rsidR="00C76065" w:rsidRPr="002457D2" w:rsidRDefault="00546405" w:rsidP="00C760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диагностика метапредметных и личностных образовательных результатов. Виды одаренности. Детская одаренность. Одаренные дети: особенности развития. Формы проявления детской одаренности. Формы проявления детской одаренности</w:t>
            </w: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К.М.04.03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Инклюзивное образование в системе работы начальной школы</w:t>
            </w:r>
          </w:p>
        </w:tc>
        <w:tc>
          <w:tcPr>
            <w:tcW w:w="5302" w:type="dxa"/>
          </w:tcPr>
          <w:p w:rsidR="00C76065" w:rsidRPr="002457D2" w:rsidRDefault="00546405" w:rsidP="00C760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проблемы специальной педагогики и психологии. Общие проблемы специальной педагогики и психологии. Психолого-педагогические методы профилактики и коррекции вторичных отклонений. Специальное образование лиц с особыми образовательными потребностями. Инклюзивное образование: понятие, принципы, варианты реализации в начальной школе. Основные направления коррекционной педагогической работы в начальной школе.</w:t>
            </w:r>
          </w:p>
        </w:tc>
      </w:tr>
      <w:tr w:rsidR="00C76065" w:rsidRPr="002457D2" w:rsidTr="00B25765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К.М.04.04(П)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5302" w:type="dxa"/>
            <w:shd w:val="clear" w:color="auto" w:fill="auto"/>
          </w:tcPr>
          <w:p w:rsidR="00B25765" w:rsidRPr="00B25765" w:rsidRDefault="00B25765" w:rsidP="00B257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5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практики: </w:t>
            </w:r>
            <w:r w:rsidRPr="00B25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2576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Производственная</w:t>
            </w:r>
            <w:r w:rsidRPr="00B25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практика.</w:t>
            </w:r>
          </w:p>
          <w:p w:rsidR="00B25765" w:rsidRPr="00B25765" w:rsidRDefault="00B25765" w:rsidP="00B257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5765">
              <w:rPr>
                <w:rFonts w:ascii="Times New Roman" w:eastAsia="Calibri" w:hAnsi="Times New Roman" w:cs="Times New Roman"/>
                <w:sz w:val="24"/>
                <w:szCs w:val="24"/>
              </w:rPr>
              <w:t>Тип практики:</w:t>
            </w:r>
            <w:r w:rsidRPr="00B25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</w:t>
            </w:r>
            <w:r w:rsidRPr="00B2576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едагогическая практика (преподавательская)</w:t>
            </w:r>
            <w:r w:rsidRPr="00B257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 </w:t>
            </w:r>
          </w:p>
          <w:p w:rsidR="00B25765" w:rsidRPr="00B25765" w:rsidRDefault="00B25765" w:rsidP="00B25765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B25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проведения практики: </w:t>
            </w:r>
            <w:r w:rsidRPr="00B25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дискретно: по периодам проведения практик</w:t>
            </w:r>
            <w:r w:rsidRPr="00B25765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 xml:space="preserve">: </w:t>
            </w:r>
          </w:p>
          <w:p w:rsidR="00C76065" w:rsidRPr="002457D2" w:rsidRDefault="00B25765" w:rsidP="00B25765">
            <w:pPr>
              <w:rPr>
                <w:rFonts w:ascii="Times New Roman" w:eastAsia="Times New Roman" w:hAnsi="Times New Roman" w:cs="Times New Roman"/>
              </w:rPr>
            </w:pPr>
            <w:r w:rsidRPr="00B25765">
              <w:rPr>
                <w:rFonts w:ascii="Times New Roman" w:eastAsia="Calibri" w:hAnsi="Times New Roman" w:cs="Times New Roman"/>
                <w:sz w:val="24"/>
                <w:szCs w:val="24"/>
              </w:rPr>
      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      </w:r>
          </w:p>
        </w:tc>
      </w:tr>
      <w:tr w:rsidR="00C76065" w:rsidRPr="002457D2" w:rsidTr="00B25765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К.М.04.05(П)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Производственная практика (научно-исследовательская работа)</w:t>
            </w:r>
          </w:p>
        </w:tc>
        <w:tc>
          <w:tcPr>
            <w:tcW w:w="5302" w:type="dxa"/>
            <w:shd w:val="clear" w:color="auto" w:fill="auto"/>
          </w:tcPr>
          <w:p w:rsidR="00B25765" w:rsidRPr="00B25765" w:rsidRDefault="00B25765" w:rsidP="00B257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5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практики: </w:t>
            </w:r>
            <w:r w:rsidRPr="00B25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2576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Производственная</w:t>
            </w:r>
            <w:r w:rsidRPr="00B25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практика.</w:t>
            </w:r>
          </w:p>
          <w:p w:rsidR="00B25765" w:rsidRPr="00B25765" w:rsidRDefault="00B25765" w:rsidP="00B257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5765">
              <w:rPr>
                <w:rFonts w:ascii="Times New Roman" w:eastAsia="Calibri" w:hAnsi="Times New Roman" w:cs="Times New Roman"/>
                <w:sz w:val="24"/>
                <w:szCs w:val="24"/>
              </w:rPr>
              <w:t>Тип практики:</w:t>
            </w:r>
            <w:r w:rsidRPr="00B25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257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Научно-исследовательская работа.  </w:t>
            </w:r>
          </w:p>
          <w:p w:rsidR="00B25765" w:rsidRPr="00B25765" w:rsidRDefault="00B25765" w:rsidP="00B25765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B25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проведения практики: </w:t>
            </w:r>
            <w:r w:rsidRPr="00B25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дискретно: по </w:t>
            </w:r>
            <w:r w:rsidRPr="00B25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периодам проведения практик</w:t>
            </w:r>
            <w:r w:rsidRPr="00B25765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 xml:space="preserve">: </w:t>
            </w:r>
          </w:p>
          <w:p w:rsidR="00C76065" w:rsidRPr="002457D2" w:rsidRDefault="00B25765" w:rsidP="00B25765">
            <w:pPr>
              <w:rPr>
                <w:rFonts w:ascii="Times New Roman" w:eastAsia="Times New Roman" w:hAnsi="Times New Roman" w:cs="Times New Roman"/>
              </w:rPr>
            </w:pPr>
            <w:r w:rsidRPr="00B25765">
              <w:rPr>
                <w:rFonts w:ascii="Times New Roman" w:eastAsia="Calibri" w:hAnsi="Times New Roman" w:cs="Times New Roman"/>
                <w:sz w:val="24"/>
                <w:szCs w:val="24"/>
              </w:rPr>
      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      </w:r>
          </w:p>
        </w:tc>
      </w:tr>
      <w:tr w:rsidR="007C4D53" w:rsidRPr="002457D2" w:rsidTr="00B25765">
        <w:trPr>
          <w:gridAfter w:val="1"/>
          <w:wAfter w:w="13" w:type="dxa"/>
          <w:trHeight w:val="330"/>
        </w:trPr>
        <w:tc>
          <w:tcPr>
            <w:tcW w:w="10377" w:type="dxa"/>
            <w:gridSpan w:val="3"/>
            <w:vAlign w:val="center"/>
          </w:tcPr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lastRenderedPageBreak/>
              <w:t>К.М.04.ДВ.01</w:t>
            </w:r>
          </w:p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6065">
              <w:rPr>
                <w:rFonts w:ascii="Times New Roman" w:hAnsi="Times New Roman" w:cs="Times New Roman"/>
                <w:b/>
                <w:bCs/>
                <w:color w:val="000000"/>
              </w:rPr>
              <w:t>Элективные дисциплины (модули)</w:t>
            </w:r>
          </w:p>
          <w:p w:rsidR="007C4D53" w:rsidRPr="00C76065" w:rsidRDefault="007C4D53" w:rsidP="002457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К.М.04.ДВ.01.01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Использование продуктивных технологий в начальном образовании</w:t>
            </w:r>
          </w:p>
        </w:tc>
        <w:tc>
          <w:tcPr>
            <w:tcW w:w="5302" w:type="dxa"/>
          </w:tcPr>
          <w:p w:rsidR="00C76065" w:rsidRPr="002457D2" w:rsidRDefault="00D91714" w:rsidP="00C760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и история возникновения активного обучения в педагогике. Общая характеристика активных методов обучения. Технологии личностно-ориентированного обучения. Технологии развития критического мышления. Игровые технологии. Кейс-технологии. Технологии творческих мастерских. Здоровьесберегающие технологии. Проблемное обучение. Компьютерные (информационные) технологии. Технологии программированного обучения.</w:t>
            </w:r>
          </w:p>
        </w:tc>
      </w:tr>
      <w:tr w:rsidR="00C76065" w:rsidRPr="002457D2" w:rsidTr="00E147F0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К.М.04.ДВ.01.02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Реализация системно-деятельностного подхода в начальной школе</w:t>
            </w:r>
          </w:p>
        </w:tc>
        <w:tc>
          <w:tcPr>
            <w:tcW w:w="5302" w:type="dxa"/>
            <w:shd w:val="clear" w:color="auto" w:fill="auto"/>
          </w:tcPr>
          <w:p w:rsidR="00E147F0" w:rsidRPr="00E147F0" w:rsidRDefault="00E147F0" w:rsidP="00E147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147F0">
              <w:rPr>
                <w:rFonts w:ascii="Times New Roman" w:eastAsia="Times New Roman" w:hAnsi="Times New Roman" w:cs="Times New Roman"/>
              </w:rPr>
              <w:t>Системно-деятельностный</w:t>
            </w:r>
            <w:proofErr w:type="spellEnd"/>
            <w:r w:rsidRPr="00E147F0">
              <w:rPr>
                <w:rFonts w:ascii="Times New Roman" w:eastAsia="Times New Roman" w:hAnsi="Times New Roman" w:cs="Times New Roman"/>
              </w:rPr>
              <w:t xml:space="preserve"> подход в контексте нормативных документов, </w:t>
            </w:r>
          </w:p>
          <w:p w:rsidR="00E147F0" w:rsidRPr="00E147F0" w:rsidRDefault="00E147F0" w:rsidP="00E147F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E147F0">
              <w:rPr>
                <w:rFonts w:ascii="Times New Roman" w:eastAsia="Times New Roman" w:hAnsi="Times New Roman" w:cs="Times New Roman"/>
              </w:rPr>
              <w:t>регулирующих деятельность образовательной организации в условиях реализации ФГОС НОО.</w:t>
            </w:r>
            <w:proofErr w:type="gramEnd"/>
            <w:r w:rsidRPr="00E147F0">
              <w:rPr>
                <w:rFonts w:ascii="Times New Roman" w:eastAsia="Times New Roman" w:hAnsi="Times New Roman" w:cs="Times New Roman"/>
              </w:rPr>
              <w:t xml:space="preserve"> Теоретико-методологические основы реализации </w:t>
            </w:r>
            <w:proofErr w:type="spellStart"/>
            <w:r w:rsidRPr="00E147F0">
              <w:rPr>
                <w:rFonts w:ascii="Times New Roman" w:eastAsia="Times New Roman" w:hAnsi="Times New Roman" w:cs="Times New Roman"/>
              </w:rPr>
              <w:t>системно-деятельностного</w:t>
            </w:r>
            <w:proofErr w:type="spellEnd"/>
            <w:r w:rsidRPr="00E147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147F0" w:rsidRPr="00E147F0" w:rsidRDefault="00E147F0" w:rsidP="00E147F0">
            <w:pPr>
              <w:rPr>
                <w:rFonts w:ascii="Times New Roman" w:eastAsia="Times New Roman" w:hAnsi="Times New Roman" w:cs="Times New Roman"/>
              </w:rPr>
            </w:pPr>
            <w:r w:rsidRPr="00E147F0">
              <w:rPr>
                <w:rFonts w:ascii="Times New Roman" w:eastAsia="Times New Roman" w:hAnsi="Times New Roman" w:cs="Times New Roman"/>
              </w:rPr>
              <w:t xml:space="preserve">подхода в образовательной деятельности </w:t>
            </w:r>
            <w:proofErr w:type="gramStart"/>
            <w:r w:rsidRPr="00E147F0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E147F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147F0">
              <w:rPr>
                <w:rFonts w:ascii="Times New Roman" w:eastAsia="Times New Roman" w:hAnsi="Times New Roman" w:cs="Times New Roman"/>
              </w:rPr>
              <w:t>Системно-деятельностный</w:t>
            </w:r>
            <w:proofErr w:type="spellEnd"/>
            <w:r w:rsidRPr="00E147F0">
              <w:rPr>
                <w:rFonts w:ascii="Times New Roman" w:eastAsia="Times New Roman" w:hAnsi="Times New Roman" w:cs="Times New Roman"/>
              </w:rPr>
              <w:t xml:space="preserve"> подход в контексте концептуальных и методических  материалов, обеспечивающих реализацию ФГОС НОО</w:t>
            </w:r>
            <w:r>
              <w:t xml:space="preserve"> </w:t>
            </w:r>
            <w:r w:rsidRPr="00E147F0">
              <w:rPr>
                <w:rFonts w:ascii="Times New Roman" w:eastAsia="Times New Roman" w:hAnsi="Times New Roman" w:cs="Times New Roman"/>
              </w:rPr>
              <w:t xml:space="preserve">Формирование универсальных учебных действий </w:t>
            </w:r>
            <w:proofErr w:type="gramStart"/>
            <w:r w:rsidRPr="00E147F0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E147F0">
              <w:rPr>
                <w:rFonts w:ascii="Times New Roman" w:eastAsia="Times New Roman" w:hAnsi="Times New Roman" w:cs="Times New Roman"/>
              </w:rPr>
              <w:t xml:space="preserve"> обучающихся как требование </w:t>
            </w:r>
          </w:p>
          <w:p w:rsidR="00C76065" w:rsidRPr="002457D2" w:rsidRDefault="00E147F0" w:rsidP="00E147F0">
            <w:pPr>
              <w:rPr>
                <w:rFonts w:ascii="Times New Roman" w:eastAsia="Times New Roman" w:hAnsi="Times New Roman" w:cs="Times New Roman"/>
              </w:rPr>
            </w:pPr>
            <w:r w:rsidRPr="00E147F0">
              <w:rPr>
                <w:rFonts w:ascii="Times New Roman" w:eastAsia="Times New Roman" w:hAnsi="Times New Roman" w:cs="Times New Roman"/>
              </w:rPr>
              <w:t xml:space="preserve">ФГОС НОО к достижению планируемых результатов. Специфика организации </w:t>
            </w:r>
            <w:proofErr w:type="spellStart"/>
            <w:r w:rsidRPr="00E147F0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E147F0">
              <w:rPr>
                <w:rFonts w:ascii="Times New Roman" w:eastAsia="Times New Roman" w:hAnsi="Times New Roman" w:cs="Times New Roman"/>
              </w:rPr>
              <w:t xml:space="preserve">познавательных и учебно-практических ситуаций на учебных занятиях. Типовые учебные задачи. Особенности учебных заданий, способствующих формированию универсальных учебных действий </w:t>
            </w:r>
            <w:proofErr w:type="gramStart"/>
            <w:r w:rsidRPr="00E147F0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E147F0">
              <w:rPr>
                <w:rFonts w:ascii="Times New Roman" w:eastAsia="Times New Roman" w:hAnsi="Times New Roman" w:cs="Times New Roman"/>
              </w:rPr>
              <w:t xml:space="preserve"> обучающихся. Особенности реализации междисциплинарной Программы формирования УУД у </w:t>
            </w:r>
            <w:proofErr w:type="gramStart"/>
            <w:r w:rsidRPr="00E147F0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E147F0">
              <w:rPr>
                <w:rFonts w:ascii="Times New Roman" w:eastAsia="Times New Roman" w:hAnsi="Times New Roman" w:cs="Times New Roman"/>
              </w:rPr>
              <w:t xml:space="preserve"> в образовательном процессе</w:t>
            </w:r>
          </w:p>
        </w:tc>
      </w:tr>
      <w:tr w:rsidR="00D033A8" w:rsidRPr="002457D2" w:rsidTr="00D033A8">
        <w:trPr>
          <w:trHeight w:val="330"/>
        </w:trPr>
        <w:tc>
          <w:tcPr>
            <w:tcW w:w="10390" w:type="dxa"/>
            <w:gridSpan w:val="4"/>
          </w:tcPr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К.М.05</w:t>
            </w:r>
          </w:p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6065">
              <w:rPr>
                <w:rFonts w:ascii="Times New Roman" w:hAnsi="Times New Roman" w:cs="Times New Roman"/>
                <w:b/>
                <w:bCs/>
                <w:color w:val="000000"/>
              </w:rPr>
              <w:t>Модуль "Основы психолого-педагогического сопровождения младших школьников"</w:t>
            </w:r>
          </w:p>
          <w:p w:rsidR="00D033A8" w:rsidRPr="00C76065" w:rsidRDefault="00D033A8" w:rsidP="002457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К.М.05.01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Психология развития младшего школьника</w:t>
            </w:r>
          </w:p>
        </w:tc>
        <w:tc>
          <w:tcPr>
            <w:tcW w:w="5302" w:type="dxa"/>
          </w:tcPr>
          <w:p w:rsidR="00C76065" w:rsidRPr="002457D2" w:rsidRDefault="00D91714" w:rsidP="00C760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психологию младшего школьника. Общая характеристика младшего школьного возраста. Учебная деятельность как ведущая деятельность в младшем школьном возрасте. Развитие познавательных процессов в младшем школьном возрасте.</w:t>
            </w: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К.М.05.02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Психолого-педагогическое сопровождение младших школьников</w:t>
            </w:r>
          </w:p>
        </w:tc>
        <w:tc>
          <w:tcPr>
            <w:tcW w:w="5302" w:type="dxa"/>
          </w:tcPr>
          <w:p w:rsidR="00C76065" w:rsidRPr="002457D2" w:rsidRDefault="00D91714" w:rsidP="00C760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Психологическое сопровождение детей на этапе поступления ребенка в школу. Первичная адаптация ребенка в школе. Работа 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школьными трудностями в период адаптации. Организация психолого-педагогического сопровождения во 2-3 классах начальной школы. Работа психолога с различными категориями школьных трудностей обучающихся. Диагностика и развитие УУД младших школьников в рамках ФГОС. Психолого-педагогическое сопровождение младших школьников в канун перехода в среднее звено. Работа психолога с педагогами</w:t>
            </w:r>
          </w:p>
        </w:tc>
      </w:tr>
      <w:tr w:rsidR="00C76065" w:rsidRPr="002457D2" w:rsidTr="00B25765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lastRenderedPageBreak/>
              <w:t>К.М.05.03(П)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Производственная практика (научно-исследовательская работа)</w:t>
            </w:r>
          </w:p>
        </w:tc>
        <w:tc>
          <w:tcPr>
            <w:tcW w:w="5302" w:type="dxa"/>
            <w:shd w:val="clear" w:color="auto" w:fill="auto"/>
          </w:tcPr>
          <w:p w:rsidR="00B25765" w:rsidRPr="00B25765" w:rsidRDefault="00B25765" w:rsidP="00B257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5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практики: </w:t>
            </w:r>
            <w:r w:rsidRPr="00B25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2576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Производственная</w:t>
            </w:r>
            <w:r w:rsidRPr="00B25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практика.</w:t>
            </w:r>
          </w:p>
          <w:p w:rsidR="00B25765" w:rsidRPr="00B25765" w:rsidRDefault="00B25765" w:rsidP="00B257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5765">
              <w:rPr>
                <w:rFonts w:ascii="Times New Roman" w:eastAsia="Calibri" w:hAnsi="Times New Roman" w:cs="Times New Roman"/>
                <w:sz w:val="24"/>
                <w:szCs w:val="24"/>
              </w:rPr>
              <w:t>Тип практики:</w:t>
            </w:r>
            <w:r w:rsidRPr="00B25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257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Научно-исследовательская работа.  </w:t>
            </w:r>
          </w:p>
          <w:p w:rsidR="00B25765" w:rsidRPr="00B25765" w:rsidRDefault="00B25765" w:rsidP="00B25765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B25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проведения практики: </w:t>
            </w:r>
            <w:r w:rsidRPr="00B25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дискретно: по периодам проведения практик</w:t>
            </w:r>
            <w:r w:rsidRPr="00B25765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 xml:space="preserve">: </w:t>
            </w:r>
          </w:p>
          <w:p w:rsidR="00B25765" w:rsidRPr="00B25765" w:rsidRDefault="00B25765" w:rsidP="00B257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765">
              <w:rPr>
                <w:rFonts w:ascii="Times New Roman" w:eastAsia="Calibri" w:hAnsi="Times New Roman" w:cs="Times New Roman"/>
                <w:sz w:val="24"/>
                <w:szCs w:val="24"/>
              </w:rPr>
      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      </w:r>
          </w:p>
          <w:p w:rsidR="00B25765" w:rsidRPr="00B25765" w:rsidRDefault="00B25765" w:rsidP="00B25765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065" w:rsidRPr="002457D2" w:rsidRDefault="00C76065" w:rsidP="00C760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33A8" w:rsidRPr="002457D2" w:rsidTr="00D033A8">
        <w:trPr>
          <w:trHeight w:val="330"/>
        </w:trPr>
        <w:tc>
          <w:tcPr>
            <w:tcW w:w="10390" w:type="dxa"/>
            <w:gridSpan w:val="4"/>
          </w:tcPr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К.М.05.ДВ.01</w:t>
            </w:r>
          </w:p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6065">
              <w:rPr>
                <w:rFonts w:ascii="Times New Roman" w:hAnsi="Times New Roman" w:cs="Times New Roman"/>
                <w:b/>
                <w:bCs/>
                <w:color w:val="000000"/>
              </w:rPr>
              <w:t>Элективные дисциплины (модули)</w:t>
            </w:r>
          </w:p>
          <w:p w:rsidR="00D033A8" w:rsidRPr="00C76065" w:rsidRDefault="00D033A8" w:rsidP="002457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К.М.05.ДВ.01.01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Мониторинг личностной и метапредметной составляющей результатов освоения основной общеобразовательной программы</w:t>
            </w:r>
          </w:p>
        </w:tc>
        <w:tc>
          <w:tcPr>
            <w:tcW w:w="5302" w:type="dxa"/>
          </w:tcPr>
          <w:p w:rsidR="00C76065" w:rsidRPr="002457D2" w:rsidRDefault="00D91714" w:rsidP="00D91714">
            <w:pPr>
              <w:rPr>
                <w:rFonts w:ascii="Times New Roman" w:eastAsia="Times New Roman" w:hAnsi="Times New Roman" w:cs="Times New Roman"/>
              </w:rPr>
            </w:pPr>
            <w:r w:rsidRPr="00D91714">
              <w:rPr>
                <w:rFonts w:ascii="Times New Roman" w:eastAsia="Times New Roman" w:hAnsi="Times New Roman" w:cs="Times New Roman"/>
              </w:rPr>
              <w:t>Требования 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91714">
              <w:rPr>
                <w:rFonts w:ascii="Times New Roman" w:eastAsia="Times New Roman" w:hAnsi="Times New Roman" w:cs="Times New Roman"/>
              </w:rPr>
              <w:t>достижению образовательного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91714">
              <w:rPr>
                <w:rFonts w:ascii="Times New Roman" w:eastAsia="Times New Roman" w:hAnsi="Times New Roman" w:cs="Times New Roman"/>
              </w:rPr>
              <w:t>результата согласно новым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91714">
              <w:rPr>
                <w:rFonts w:ascii="Times New Roman" w:eastAsia="Times New Roman" w:hAnsi="Times New Roman" w:cs="Times New Roman"/>
              </w:rPr>
              <w:t>образовательным результатам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Личностные УУД и система их оценки в начальной школе. Система мониторинга познавательных УУД. Система мониторинга регулятивных УУД. Система мониторинга коммуникативных УУД</w:t>
            </w: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К.М.05.ДВ.01.02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Разработка программ развития универсальных учебных действий, воспитания и социализации обучающихся</w:t>
            </w:r>
          </w:p>
        </w:tc>
        <w:tc>
          <w:tcPr>
            <w:tcW w:w="5302" w:type="dxa"/>
          </w:tcPr>
          <w:p w:rsidR="00C76065" w:rsidRPr="002457D2" w:rsidRDefault="00D91714" w:rsidP="00C760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работы учителя начальных классов в аспекте формирования метапредметных образовательных результатов. Личностные УУД и система их оценки в начальной школе. Виды и критерии оценки познавательных УУД. Психолого-педагогическая характеристика регулятивных УУД.</w:t>
            </w:r>
          </w:p>
        </w:tc>
      </w:tr>
      <w:tr w:rsidR="00C76065" w:rsidRPr="002457D2" w:rsidTr="00B25765">
        <w:trPr>
          <w:gridAfter w:val="1"/>
          <w:wAfter w:w="13" w:type="dxa"/>
          <w:trHeight w:val="330"/>
        </w:trPr>
        <w:tc>
          <w:tcPr>
            <w:tcW w:w="10377" w:type="dxa"/>
            <w:gridSpan w:val="3"/>
            <w:vAlign w:val="center"/>
          </w:tcPr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К.М.05.ДВ.02</w:t>
            </w:r>
          </w:p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6065">
              <w:rPr>
                <w:rFonts w:ascii="Times New Roman" w:hAnsi="Times New Roman" w:cs="Times New Roman"/>
                <w:b/>
                <w:bCs/>
                <w:color w:val="000000"/>
              </w:rPr>
              <w:t>Элективные дисциплины (модули)</w:t>
            </w:r>
          </w:p>
          <w:p w:rsidR="00C76065" w:rsidRPr="00C76065" w:rsidRDefault="00C76065" w:rsidP="007C4D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6065" w:rsidRPr="002457D2" w:rsidTr="00B25765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К.М.05.ДВ.02.01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Создание психологически комфортной образовательной среды в классе</w:t>
            </w:r>
          </w:p>
        </w:tc>
        <w:tc>
          <w:tcPr>
            <w:tcW w:w="5302" w:type="dxa"/>
            <w:shd w:val="clear" w:color="auto" w:fill="auto"/>
          </w:tcPr>
          <w:p w:rsidR="00B25765" w:rsidRPr="00B25765" w:rsidRDefault="00B25765" w:rsidP="00B25765">
            <w:pPr>
              <w:rPr>
                <w:sz w:val="24"/>
                <w:szCs w:val="24"/>
              </w:rPr>
            </w:pPr>
            <w:r w:rsidRPr="00B25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характеристики классного руководителя. Функции классного руководителя. Основные направления воспитательной работы классного руководителя. Деятельность классного руководителя. Правовые аспекты работы с детьми. Формы работы классного руководителя с </w:t>
            </w:r>
            <w:proofErr w:type="gramStart"/>
            <w:r w:rsidRPr="00B25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B25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Основы делового общения классного руководителя. Психолого-педагогические аспекты работы классного руководителя с младшими школьниками. Интернет-пространство и социальные сетевые </w:t>
            </w:r>
            <w:r w:rsidRPr="00B25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ресурсы в работе классного руководителя.</w:t>
            </w:r>
          </w:p>
          <w:p w:rsidR="00B25765" w:rsidRPr="00B25765" w:rsidRDefault="00B25765" w:rsidP="00B25765">
            <w:pPr>
              <w:rPr>
                <w:sz w:val="24"/>
                <w:szCs w:val="24"/>
              </w:rPr>
            </w:pPr>
            <w:r w:rsidRPr="00B25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Модель организации психологического сопровождения образовательного процесса учащихся начальной школы. Методические приёмы организации </w:t>
            </w:r>
            <w:proofErr w:type="spellStart"/>
            <w:r w:rsidRPr="00B25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gramStart"/>
            <w:r w:rsidRPr="00B25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B25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B25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педагогического сопровождения. Формирование универсальных учебных действий младших школьников. Диагностика уровня сформированности УУД у </w:t>
            </w:r>
            <w:proofErr w:type="gramStart"/>
            <w:r w:rsidRPr="00B25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25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начальной школе. Этапы построения программы сопровождения. Оформление программы сопровождения. Программа развития регулятивных универсальных учебных действий у младших школьников.</w:t>
            </w:r>
          </w:p>
          <w:p w:rsidR="00B25765" w:rsidRPr="00B25765" w:rsidRDefault="00B25765" w:rsidP="00B25765">
            <w:pPr>
              <w:rPr>
                <w:sz w:val="24"/>
                <w:szCs w:val="24"/>
              </w:rPr>
            </w:pPr>
            <w:r w:rsidRPr="00B25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Теоретические основы </w:t>
            </w:r>
            <w:proofErr w:type="spellStart"/>
            <w:r w:rsidRPr="00B25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B25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педагогической коррекции (учение о функциональной системе П.К. Анохина, теория развития высших психических функций Л.С. </w:t>
            </w:r>
            <w:proofErr w:type="spellStart"/>
            <w:r w:rsidRPr="00B25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Выготского</w:t>
            </w:r>
            <w:proofErr w:type="spellEnd"/>
            <w:r w:rsidRPr="00B25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концепция о поэтапном формировании умственных действий П.Я. Гальперина, педагогическая коррекция личности В.П. Кащенко и др.). </w:t>
            </w:r>
            <w:proofErr w:type="spellStart"/>
            <w:r w:rsidRPr="00B25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Деятельностный</w:t>
            </w:r>
            <w:proofErr w:type="spellEnd"/>
            <w:r w:rsidRPr="00B25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 в коррекционной работе: целенаправленное формирование обобщенных способов ориентировки детей в различных сферах предметной деятельности и межличностных отношений. Коррекционная работа – целостная осмысленная деятельность ребенка.</w:t>
            </w:r>
          </w:p>
          <w:p w:rsidR="00C76065" w:rsidRPr="002457D2" w:rsidRDefault="00B25765" w:rsidP="00B25765">
            <w:pPr>
              <w:rPr>
                <w:rFonts w:ascii="Times New Roman" w:eastAsia="Times New Roman" w:hAnsi="Times New Roman" w:cs="Times New Roman"/>
              </w:rPr>
            </w:pPr>
            <w:r w:rsidRPr="00B2576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Психологический климат школы как фактор развития личности ученика. Активное привлечение родителей к участию в коррекционной работе, вменение позиции взрослых по отношению к ребенку, вооружение родителей адекватными способами коммуникации. </w:t>
            </w:r>
            <w:proofErr w:type="spellStart"/>
            <w:r w:rsidRPr="00B2576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Психолого-педагогическая</w:t>
            </w:r>
            <w:proofErr w:type="spellEnd"/>
            <w:r w:rsidRPr="00B2576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76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коррекция</w:t>
            </w:r>
            <w:proofErr w:type="spellEnd"/>
            <w:r w:rsidRPr="00B2576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2576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начальной</w:t>
            </w:r>
            <w:proofErr w:type="spellEnd"/>
            <w:r w:rsidRPr="00B2576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76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школе</w:t>
            </w:r>
            <w:proofErr w:type="spellEnd"/>
            <w:r w:rsidRPr="00B2576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C76065" w:rsidRPr="002457D2" w:rsidTr="00B25765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lastRenderedPageBreak/>
              <w:t>К.М.05.ДВ.02.02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Партнерство семьи и образовательной организации</w:t>
            </w:r>
          </w:p>
        </w:tc>
        <w:tc>
          <w:tcPr>
            <w:tcW w:w="5302" w:type="dxa"/>
            <w:shd w:val="clear" w:color="auto" w:fill="auto"/>
          </w:tcPr>
          <w:p w:rsidR="00B25765" w:rsidRPr="00B25765" w:rsidRDefault="00B25765" w:rsidP="00B25765">
            <w:pPr>
              <w:rPr>
                <w:sz w:val="24"/>
                <w:szCs w:val="24"/>
              </w:rPr>
            </w:pPr>
            <w:r w:rsidRPr="00B25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Психолого-педагогические основы организации сотрудничества школы и семьи. Предупреждение отчуждения родителей от </w:t>
            </w:r>
            <w:proofErr w:type="spellStart"/>
            <w:r w:rsidRPr="00B25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gramStart"/>
            <w:r w:rsidRPr="00B25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25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</w:t>
            </w:r>
            <w:proofErr w:type="spellEnd"/>
            <w:r w:rsidRPr="00B25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психологического климата в семье ребенка в работе учителя начальных классов. Семейные ценности.</w:t>
            </w:r>
          </w:p>
          <w:p w:rsidR="00B25765" w:rsidRPr="00B25765" w:rsidRDefault="00B25765" w:rsidP="00B25765">
            <w:pPr>
              <w:rPr>
                <w:sz w:val="24"/>
                <w:szCs w:val="24"/>
              </w:rPr>
            </w:pPr>
            <w:r w:rsidRPr="00B25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современной семьи. Система внутрисемейных отношений и детское развитие. Влияние атмосферы и уклада семейной жизни на процесс и результат воспитания младшего школьника. Принципы взаимодействия учителя начальных классов</w:t>
            </w:r>
          </w:p>
          <w:p w:rsidR="00B25765" w:rsidRPr="00B25765" w:rsidRDefault="00B25765" w:rsidP="00B25765">
            <w:pPr>
              <w:rPr>
                <w:sz w:val="24"/>
                <w:szCs w:val="24"/>
              </w:rPr>
            </w:pPr>
            <w:r w:rsidRPr="00B25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родителями учеников. Специфика работы педагога с проблемными семьями.</w:t>
            </w:r>
          </w:p>
          <w:p w:rsidR="00B25765" w:rsidRPr="00B25765" w:rsidRDefault="00B25765" w:rsidP="00B25765">
            <w:pPr>
              <w:rPr>
                <w:sz w:val="24"/>
                <w:szCs w:val="24"/>
              </w:rPr>
            </w:pPr>
            <w:r w:rsidRPr="00B25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Нормативно-правовая основа организации работы с родителями в начальной школе. </w:t>
            </w:r>
            <w:r w:rsidRPr="00B25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Взаимодействие с семьей как условие реализации основной образовательной программы начального общего образования. Цель и задачи организации работы </w:t>
            </w:r>
            <w:proofErr w:type="gramStart"/>
            <w:r w:rsidRPr="00B25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B25765" w:rsidRPr="00B25765" w:rsidRDefault="00B25765" w:rsidP="00B25765">
            <w:pPr>
              <w:rPr>
                <w:sz w:val="24"/>
                <w:szCs w:val="24"/>
              </w:rPr>
            </w:pPr>
            <w:r w:rsidRPr="00B25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 в начальной школе. Направления взаимодействия образовательного учреждения с родителями младших школьников. Виды и содержание деятельности учителя начальных классов в работе с родителями.</w:t>
            </w:r>
          </w:p>
          <w:p w:rsidR="00B25765" w:rsidRPr="00B25765" w:rsidRDefault="00B25765" w:rsidP="00B25765">
            <w:pPr>
              <w:rPr>
                <w:sz w:val="24"/>
                <w:szCs w:val="24"/>
              </w:rPr>
            </w:pPr>
            <w:r w:rsidRPr="00B25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для того, чтобы родители стали активными участниками</w:t>
            </w:r>
          </w:p>
          <w:p w:rsidR="00B25765" w:rsidRPr="00B25765" w:rsidRDefault="00B25765" w:rsidP="00B25765">
            <w:pPr>
              <w:rPr>
                <w:sz w:val="24"/>
                <w:szCs w:val="24"/>
              </w:rPr>
            </w:pPr>
            <w:r w:rsidRPr="00B25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образовательного и воспитательного процесса. Новые приемы и методы работы с родителями: тренинги, мастер-классы, дискуссии, </w:t>
            </w:r>
            <w:proofErr w:type="spellStart"/>
            <w:proofErr w:type="gramStart"/>
            <w:r w:rsidRPr="00B25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психо-технические</w:t>
            </w:r>
            <w:proofErr w:type="spellEnd"/>
            <w:proofErr w:type="gramEnd"/>
            <w:r w:rsidRPr="00B25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игровые методики</w:t>
            </w:r>
          </w:p>
          <w:p w:rsidR="00C76065" w:rsidRPr="002457D2" w:rsidRDefault="00B25765" w:rsidP="00B25765">
            <w:pPr>
              <w:rPr>
                <w:rFonts w:ascii="Times New Roman" w:eastAsia="Times New Roman" w:hAnsi="Times New Roman" w:cs="Times New Roman"/>
              </w:rPr>
            </w:pPr>
            <w:r w:rsidRPr="00B2576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сплочения классного и родительского коллективов</w:t>
            </w:r>
          </w:p>
        </w:tc>
      </w:tr>
      <w:tr w:rsidR="00D033A8" w:rsidRPr="002457D2" w:rsidTr="00D033A8">
        <w:trPr>
          <w:trHeight w:val="330"/>
        </w:trPr>
        <w:tc>
          <w:tcPr>
            <w:tcW w:w="10390" w:type="dxa"/>
            <w:gridSpan w:val="4"/>
          </w:tcPr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606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Блок 2.Практика (часть практик, включенных в обязательную часть или часть, формируемую участниками образовательных отношений, </w:t>
            </w:r>
            <w:proofErr w:type="gramStart"/>
            <w:r w:rsidRPr="00C76065">
              <w:rPr>
                <w:rFonts w:ascii="Times New Roman" w:hAnsi="Times New Roman" w:cs="Times New Roman"/>
                <w:b/>
                <w:bCs/>
                <w:color w:val="000000"/>
              </w:rPr>
              <w:t>размещены</w:t>
            </w:r>
            <w:proofErr w:type="gramEnd"/>
            <w:r w:rsidRPr="00C7606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комплексных модулях) </w:t>
            </w:r>
          </w:p>
          <w:p w:rsidR="00D033A8" w:rsidRPr="00C76065" w:rsidRDefault="00D033A8" w:rsidP="002457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76065" w:rsidRPr="002457D2" w:rsidTr="00D033A8">
        <w:trPr>
          <w:trHeight w:val="330"/>
        </w:trPr>
        <w:tc>
          <w:tcPr>
            <w:tcW w:w="10390" w:type="dxa"/>
            <w:gridSpan w:val="4"/>
          </w:tcPr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606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Обязательная часть </w:t>
            </w:r>
          </w:p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76065" w:rsidRPr="002457D2" w:rsidTr="00B25765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C76065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C76065">
              <w:rPr>
                <w:rFonts w:ascii="Times New Roman" w:hAnsi="Times New Roman" w:cs="Times New Roman"/>
                <w:color w:val="000000"/>
              </w:rPr>
              <w:t>.О.01(</w:t>
            </w:r>
            <w:proofErr w:type="spellStart"/>
            <w:r w:rsidRPr="00C76065">
              <w:rPr>
                <w:rFonts w:ascii="Times New Roman" w:hAnsi="Times New Roman" w:cs="Times New Roman"/>
                <w:color w:val="000000"/>
              </w:rPr>
              <w:t>Пд</w:t>
            </w:r>
            <w:proofErr w:type="spellEnd"/>
            <w:r w:rsidRPr="00C760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5302" w:type="dxa"/>
            <w:shd w:val="clear" w:color="auto" w:fill="auto"/>
          </w:tcPr>
          <w:p w:rsidR="00B25765" w:rsidRPr="00B25765" w:rsidRDefault="00B25765" w:rsidP="00B257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5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практики: </w:t>
            </w:r>
            <w:r w:rsidRPr="00B25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2576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Производственная</w:t>
            </w:r>
            <w:r w:rsidRPr="00B25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практика.</w:t>
            </w:r>
          </w:p>
          <w:p w:rsidR="00B25765" w:rsidRPr="00B25765" w:rsidRDefault="00B25765" w:rsidP="00B257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25765">
              <w:rPr>
                <w:rFonts w:ascii="Times New Roman" w:eastAsia="Calibri" w:hAnsi="Times New Roman" w:cs="Times New Roman"/>
                <w:sz w:val="24"/>
                <w:szCs w:val="24"/>
              </w:rPr>
              <w:t>Тип практики:</w:t>
            </w:r>
            <w:r w:rsidRPr="00B25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B257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Преддипломная практика </w:t>
            </w:r>
          </w:p>
          <w:p w:rsidR="00B25765" w:rsidRPr="00B25765" w:rsidRDefault="00B25765" w:rsidP="00B257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25765" w:rsidRPr="00B25765" w:rsidRDefault="00B25765" w:rsidP="00B25765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B25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проведения практики: </w:t>
            </w:r>
            <w:r w:rsidRPr="00B25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дискретно: по периодам проведения практик</w:t>
            </w:r>
            <w:r w:rsidRPr="00B25765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 xml:space="preserve">: </w:t>
            </w:r>
          </w:p>
          <w:p w:rsidR="00B25765" w:rsidRPr="00B25765" w:rsidRDefault="00B25765" w:rsidP="00B257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765">
              <w:rPr>
                <w:rFonts w:ascii="Times New Roman" w:eastAsia="Calibri" w:hAnsi="Times New Roman" w:cs="Times New Roman"/>
                <w:sz w:val="24"/>
                <w:szCs w:val="24"/>
              </w:rPr>
      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      </w:r>
          </w:p>
          <w:p w:rsidR="00C76065" w:rsidRPr="002457D2" w:rsidRDefault="00C76065" w:rsidP="00C760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33A8" w:rsidRPr="002457D2" w:rsidTr="00D033A8">
        <w:trPr>
          <w:trHeight w:val="330"/>
        </w:trPr>
        <w:tc>
          <w:tcPr>
            <w:tcW w:w="10390" w:type="dxa"/>
            <w:gridSpan w:val="4"/>
          </w:tcPr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606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Блок 3.Государственная итоговая аттестация </w:t>
            </w:r>
          </w:p>
          <w:p w:rsidR="00D033A8" w:rsidRPr="00C76065" w:rsidRDefault="00D033A8" w:rsidP="002457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76065" w:rsidRPr="002457D2" w:rsidTr="00B25765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5302" w:type="dxa"/>
            <w:shd w:val="clear" w:color="auto" w:fill="auto"/>
          </w:tcPr>
          <w:p w:rsidR="00B25765" w:rsidRPr="00B25765" w:rsidRDefault="00B25765" w:rsidP="00B25765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Целью государственной итоговой аттестации является установление соответствия уровня профессиональной подготовки выпускников требованиям ФГОС </w:t>
            </w:r>
            <w:proofErr w:type="gramStart"/>
            <w:r w:rsidRPr="00B25765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2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576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2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направлению подготовки </w:t>
            </w:r>
            <w:r w:rsidRPr="00B25765">
              <w:rPr>
                <w:rFonts w:ascii="Times New Roman" w:eastAsia="Courier New" w:hAnsi="Times New Roman" w:cs="Times New Roman"/>
                <w:b/>
                <w:sz w:val="24"/>
                <w:szCs w:val="24"/>
                <w:lang w:bidi="ru-RU"/>
              </w:rPr>
              <w:t>44.04.01 Педагогическое образование</w:t>
            </w:r>
            <w:r w:rsidRPr="00B25765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(уровень магистратуры)</w:t>
            </w:r>
            <w:r w:rsidRPr="00B25765">
              <w:rPr>
                <w:rFonts w:ascii="Times New Roman" w:eastAsia="Courier New" w:hAnsi="Times New Roman" w:cs="Times New Roman"/>
                <w:b/>
                <w:sz w:val="24"/>
                <w:szCs w:val="24"/>
                <w:lang w:bidi="ru-RU"/>
              </w:rPr>
              <w:t xml:space="preserve">, </w:t>
            </w:r>
            <w:r w:rsidRPr="00B25765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с учетом </w:t>
            </w:r>
            <w:r w:rsidRPr="00B25765">
              <w:rPr>
                <w:rFonts w:ascii="Times New Roman" w:eastAsia="Courier New" w:hAnsi="Times New Roman" w:cs="Times New Roman"/>
                <w:b/>
                <w:sz w:val="24"/>
                <w:szCs w:val="24"/>
                <w:lang w:bidi="ru-RU"/>
              </w:rPr>
              <w:t>направленности (</w:t>
            </w:r>
            <w:r w:rsidRPr="00B25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профиля) «Педагогика и методика начального образования»</w:t>
            </w:r>
            <w:r w:rsidRPr="00B257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6065" w:rsidRPr="002457D2" w:rsidRDefault="00C76065" w:rsidP="00C760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57D2" w:rsidRPr="002457D2" w:rsidTr="00B25765">
        <w:trPr>
          <w:gridAfter w:val="1"/>
          <w:wAfter w:w="13" w:type="dxa"/>
          <w:trHeight w:val="330"/>
        </w:trPr>
        <w:tc>
          <w:tcPr>
            <w:tcW w:w="10377" w:type="dxa"/>
            <w:gridSpan w:val="3"/>
            <w:vAlign w:val="center"/>
          </w:tcPr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76065">
              <w:rPr>
                <w:rFonts w:ascii="Times New Roman" w:hAnsi="Times New Roman" w:cs="Times New Roman"/>
                <w:b/>
                <w:bCs/>
                <w:color w:val="000000"/>
              </w:rPr>
              <w:t>ФТД.Факультативы</w:t>
            </w:r>
            <w:proofErr w:type="spellEnd"/>
            <w:r w:rsidRPr="00C7606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2457D2" w:rsidRPr="00C76065" w:rsidRDefault="002457D2" w:rsidP="002457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ФТД.01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5302" w:type="dxa"/>
          </w:tcPr>
          <w:p w:rsidR="00C76065" w:rsidRPr="002457D2" w:rsidRDefault="00D91714" w:rsidP="00C760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задачи педагогической этики. Зарождение и развитие педагогической этики. Этика в системе отношений  «педагог-педагог».</w:t>
            </w: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ФТД.02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Анализ особенностей начальной школы в зарубежных странах</w:t>
            </w:r>
          </w:p>
        </w:tc>
        <w:tc>
          <w:tcPr>
            <w:tcW w:w="5302" w:type="dxa"/>
          </w:tcPr>
          <w:p w:rsidR="00C76065" w:rsidRPr="002457D2" w:rsidRDefault="00D91714" w:rsidP="00D917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Современное начальное образование за рубежом. Философские концепции зарубежного образования. Технологии зарубежного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начального образования. Основные тенденции развития теории и практики начального образования в мире. Проблемы современного начального образования за рубежом.</w:t>
            </w: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lastRenderedPageBreak/>
              <w:t>ФТД.03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5302" w:type="dxa"/>
          </w:tcPr>
          <w:p w:rsidR="00C76065" w:rsidRPr="002457D2" w:rsidRDefault="00D91714" w:rsidP="00D9171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ресурс личностного роста и общественного развития. Многообразие форм добровольческой (волонтерской) деятельности. Организация работы с волонтерами. Взаимодействие с социально ориентированными НКО, инициативными группами, органами власти и иными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</w:tr>
    </w:tbl>
    <w:p w:rsidR="00D944FA" w:rsidRPr="00550D43" w:rsidRDefault="00D944FA" w:rsidP="00550D4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944FA" w:rsidRPr="00550D43" w:rsidSect="00E4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49BD"/>
    <w:multiLevelType w:val="hybridMultilevel"/>
    <w:tmpl w:val="2CB47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C2E4A"/>
    <w:multiLevelType w:val="hybridMultilevel"/>
    <w:tmpl w:val="06F2E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21326"/>
    <w:multiLevelType w:val="hybridMultilevel"/>
    <w:tmpl w:val="AD0C1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7573C"/>
    <w:multiLevelType w:val="hybridMultilevel"/>
    <w:tmpl w:val="D85258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41EAA"/>
    <w:multiLevelType w:val="hybridMultilevel"/>
    <w:tmpl w:val="547215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F1C6E"/>
    <w:multiLevelType w:val="hybridMultilevel"/>
    <w:tmpl w:val="DD023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66635"/>
    <w:multiLevelType w:val="hybridMultilevel"/>
    <w:tmpl w:val="83EA2BA0"/>
    <w:lvl w:ilvl="0" w:tplc="FDBA5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82C2E"/>
    <w:multiLevelType w:val="hybridMultilevel"/>
    <w:tmpl w:val="3306D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E70C5"/>
    <w:multiLevelType w:val="hybridMultilevel"/>
    <w:tmpl w:val="0D445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7688C"/>
    <w:multiLevelType w:val="hybridMultilevel"/>
    <w:tmpl w:val="2C647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03D5E"/>
    <w:multiLevelType w:val="hybridMultilevel"/>
    <w:tmpl w:val="E5382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4C3F53"/>
    <w:multiLevelType w:val="hybridMultilevel"/>
    <w:tmpl w:val="B07C1D50"/>
    <w:lvl w:ilvl="0" w:tplc="295051D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2958568F"/>
    <w:multiLevelType w:val="hybridMultilevel"/>
    <w:tmpl w:val="ED78AE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45749"/>
    <w:multiLevelType w:val="hybridMultilevel"/>
    <w:tmpl w:val="5A1A335E"/>
    <w:lvl w:ilvl="0" w:tplc="4E8A95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2C3E76"/>
    <w:multiLevelType w:val="hybridMultilevel"/>
    <w:tmpl w:val="112C0C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F04EE"/>
    <w:multiLevelType w:val="hybridMultilevel"/>
    <w:tmpl w:val="A7A03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B727E"/>
    <w:multiLevelType w:val="hybridMultilevel"/>
    <w:tmpl w:val="4C18C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8162B"/>
    <w:multiLevelType w:val="hybridMultilevel"/>
    <w:tmpl w:val="51989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62D2B"/>
    <w:multiLevelType w:val="hybridMultilevel"/>
    <w:tmpl w:val="2D52F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91980"/>
    <w:multiLevelType w:val="hybridMultilevel"/>
    <w:tmpl w:val="ED72B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B0CEF"/>
    <w:multiLevelType w:val="hybridMultilevel"/>
    <w:tmpl w:val="BC6C2B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95779"/>
    <w:multiLevelType w:val="hybridMultilevel"/>
    <w:tmpl w:val="2FD8C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A253B"/>
    <w:multiLevelType w:val="hybridMultilevel"/>
    <w:tmpl w:val="E1984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C3286"/>
    <w:multiLevelType w:val="hybridMultilevel"/>
    <w:tmpl w:val="5B288552"/>
    <w:lvl w:ilvl="0" w:tplc="2E500D8E">
      <w:start w:val="1"/>
      <w:numFmt w:val="decimal"/>
      <w:lvlText w:val="%1."/>
      <w:lvlJc w:val="left"/>
      <w:pPr>
        <w:ind w:left="3975" w:hanging="3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42EDD"/>
    <w:multiLevelType w:val="hybridMultilevel"/>
    <w:tmpl w:val="23DAD8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163F2"/>
    <w:multiLevelType w:val="hybridMultilevel"/>
    <w:tmpl w:val="333AB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ED2AE7"/>
    <w:multiLevelType w:val="hybridMultilevel"/>
    <w:tmpl w:val="306C01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56865"/>
    <w:multiLevelType w:val="hybridMultilevel"/>
    <w:tmpl w:val="64BE3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D52C8"/>
    <w:multiLevelType w:val="hybridMultilevel"/>
    <w:tmpl w:val="04408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97E95"/>
    <w:multiLevelType w:val="hybridMultilevel"/>
    <w:tmpl w:val="C040D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273E5"/>
    <w:multiLevelType w:val="hybridMultilevel"/>
    <w:tmpl w:val="CE08B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9521F"/>
    <w:multiLevelType w:val="hybridMultilevel"/>
    <w:tmpl w:val="4A7E1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CF0147"/>
    <w:multiLevelType w:val="hybridMultilevel"/>
    <w:tmpl w:val="6FA8D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E35"/>
    <w:multiLevelType w:val="hybridMultilevel"/>
    <w:tmpl w:val="10E688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F10759"/>
    <w:multiLevelType w:val="hybridMultilevel"/>
    <w:tmpl w:val="3CEA3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363FCB"/>
    <w:multiLevelType w:val="hybridMultilevel"/>
    <w:tmpl w:val="43F0A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35755"/>
    <w:multiLevelType w:val="hybridMultilevel"/>
    <w:tmpl w:val="35EA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5070CD"/>
    <w:multiLevelType w:val="hybridMultilevel"/>
    <w:tmpl w:val="91CA7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10"/>
  </w:num>
  <w:num w:numId="4">
    <w:abstractNumId w:val="9"/>
  </w:num>
  <w:num w:numId="5">
    <w:abstractNumId w:val="28"/>
  </w:num>
  <w:num w:numId="6">
    <w:abstractNumId w:val="18"/>
  </w:num>
  <w:num w:numId="7">
    <w:abstractNumId w:val="8"/>
  </w:num>
  <w:num w:numId="8">
    <w:abstractNumId w:val="20"/>
  </w:num>
  <w:num w:numId="9">
    <w:abstractNumId w:val="29"/>
  </w:num>
  <w:num w:numId="10">
    <w:abstractNumId w:val="27"/>
  </w:num>
  <w:num w:numId="11">
    <w:abstractNumId w:val="37"/>
  </w:num>
  <w:num w:numId="12">
    <w:abstractNumId w:val="22"/>
  </w:num>
  <w:num w:numId="13">
    <w:abstractNumId w:val="32"/>
  </w:num>
  <w:num w:numId="14">
    <w:abstractNumId w:val="3"/>
  </w:num>
  <w:num w:numId="15">
    <w:abstractNumId w:val="15"/>
  </w:num>
  <w:num w:numId="16">
    <w:abstractNumId w:val="4"/>
  </w:num>
  <w:num w:numId="17">
    <w:abstractNumId w:val="34"/>
  </w:num>
  <w:num w:numId="18">
    <w:abstractNumId w:val="25"/>
  </w:num>
  <w:num w:numId="19">
    <w:abstractNumId w:val="5"/>
  </w:num>
  <w:num w:numId="20">
    <w:abstractNumId w:val="21"/>
  </w:num>
  <w:num w:numId="21">
    <w:abstractNumId w:val="0"/>
  </w:num>
  <w:num w:numId="22">
    <w:abstractNumId w:val="26"/>
  </w:num>
  <w:num w:numId="23">
    <w:abstractNumId w:val="31"/>
  </w:num>
  <w:num w:numId="24">
    <w:abstractNumId w:val="1"/>
  </w:num>
  <w:num w:numId="25">
    <w:abstractNumId w:val="14"/>
  </w:num>
  <w:num w:numId="26">
    <w:abstractNumId w:val="19"/>
  </w:num>
  <w:num w:numId="27">
    <w:abstractNumId w:val="16"/>
  </w:num>
  <w:num w:numId="28">
    <w:abstractNumId w:val="24"/>
  </w:num>
  <w:num w:numId="29">
    <w:abstractNumId w:val="2"/>
  </w:num>
  <w:num w:numId="30">
    <w:abstractNumId w:val="12"/>
  </w:num>
  <w:num w:numId="31">
    <w:abstractNumId w:val="30"/>
  </w:num>
  <w:num w:numId="32">
    <w:abstractNumId w:val="35"/>
  </w:num>
  <w:num w:numId="33">
    <w:abstractNumId w:val="17"/>
  </w:num>
  <w:num w:numId="34">
    <w:abstractNumId w:val="7"/>
  </w:num>
  <w:num w:numId="35">
    <w:abstractNumId w:val="6"/>
  </w:num>
  <w:num w:numId="36">
    <w:abstractNumId w:val="11"/>
  </w:num>
  <w:num w:numId="37">
    <w:abstractNumId w:val="23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284"/>
  <w:characterSpacingControl w:val="doNotCompress"/>
  <w:compat>
    <w:useFELayout/>
  </w:compat>
  <w:rsids>
    <w:rsidRoot w:val="007A13D0"/>
    <w:rsid w:val="0001455C"/>
    <w:rsid w:val="00014D8E"/>
    <w:rsid w:val="00032C46"/>
    <w:rsid w:val="00035EA9"/>
    <w:rsid w:val="00045627"/>
    <w:rsid w:val="00055644"/>
    <w:rsid w:val="0005668C"/>
    <w:rsid w:val="000648C8"/>
    <w:rsid w:val="00067C2B"/>
    <w:rsid w:val="000713DD"/>
    <w:rsid w:val="0008114A"/>
    <w:rsid w:val="00081ED5"/>
    <w:rsid w:val="00086B46"/>
    <w:rsid w:val="00087A5B"/>
    <w:rsid w:val="00095D41"/>
    <w:rsid w:val="000A281A"/>
    <w:rsid w:val="000B03CA"/>
    <w:rsid w:val="000B42E8"/>
    <w:rsid w:val="000B61EC"/>
    <w:rsid w:val="000B6C03"/>
    <w:rsid w:val="000C7ED1"/>
    <w:rsid w:val="000D045E"/>
    <w:rsid w:val="000D05AC"/>
    <w:rsid w:val="000D15D0"/>
    <w:rsid w:val="000E4ED6"/>
    <w:rsid w:val="000E621A"/>
    <w:rsid w:val="000F42C2"/>
    <w:rsid w:val="000F635C"/>
    <w:rsid w:val="00113C2C"/>
    <w:rsid w:val="00116DC0"/>
    <w:rsid w:val="00120803"/>
    <w:rsid w:val="00122329"/>
    <w:rsid w:val="0012267A"/>
    <w:rsid w:val="00130C03"/>
    <w:rsid w:val="00141C4B"/>
    <w:rsid w:val="00153D2F"/>
    <w:rsid w:val="00167A2D"/>
    <w:rsid w:val="00172F23"/>
    <w:rsid w:val="001839CF"/>
    <w:rsid w:val="001A7960"/>
    <w:rsid w:val="001B282A"/>
    <w:rsid w:val="001B6EFB"/>
    <w:rsid w:val="001D228C"/>
    <w:rsid w:val="001D2966"/>
    <w:rsid w:val="001E245F"/>
    <w:rsid w:val="001E3604"/>
    <w:rsid w:val="001E643F"/>
    <w:rsid w:val="002150CC"/>
    <w:rsid w:val="0023397A"/>
    <w:rsid w:val="002457D2"/>
    <w:rsid w:val="002458FD"/>
    <w:rsid w:val="002559C0"/>
    <w:rsid w:val="00256175"/>
    <w:rsid w:val="00256A19"/>
    <w:rsid w:val="0027263E"/>
    <w:rsid w:val="0027494F"/>
    <w:rsid w:val="002773C0"/>
    <w:rsid w:val="002812B8"/>
    <w:rsid w:val="002B58A1"/>
    <w:rsid w:val="002C21F6"/>
    <w:rsid w:val="002C4E96"/>
    <w:rsid w:val="002E16E3"/>
    <w:rsid w:val="002E7E5A"/>
    <w:rsid w:val="002F066A"/>
    <w:rsid w:val="00305E79"/>
    <w:rsid w:val="00310773"/>
    <w:rsid w:val="00312A89"/>
    <w:rsid w:val="00314B32"/>
    <w:rsid w:val="003246F0"/>
    <w:rsid w:val="00335050"/>
    <w:rsid w:val="003509B9"/>
    <w:rsid w:val="00372383"/>
    <w:rsid w:val="00380770"/>
    <w:rsid w:val="0038473A"/>
    <w:rsid w:val="00384EAB"/>
    <w:rsid w:val="0039488B"/>
    <w:rsid w:val="003A357D"/>
    <w:rsid w:val="003C1269"/>
    <w:rsid w:val="003D5CC8"/>
    <w:rsid w:val="003D6B61"/>
    <w:rsid w:val="003E36B4"/>
    <w:rsid w:val="0040319B"/>
    <w:rsid w:val="0041033E"/>
    <w:rsid w:val="00420A0A"/>
    <w:rsid w:val="00424DAA"/>
    <w:rsid w:val="00425477"/>
    <w:rsid w:val="0043046D"/>
    <w:rsid w:val="004321CC"/>
    <w:rsid w:val="004441F9"/>
    <w:rsid w:val="004627DB"/>
    <w:rsid w:val="00472595"/>
    <w:rsid w:val="004B7C8B"/>
    <w:rsid w:val="004C3F6D"/>
    <w:rsid w:val="004E6235"/>
    <w:rsid w:val="00512A7D"/>
    <w:rsid w:val="00513F97"/>
    <w:rsid w:val="00532BFC"/>
    <w:rsid w:val="005374A6"/>
    <w:rsid w:val="00546405"/>
    <w:rsid w:val="00550D43"/>
    <w:rsid w:val="0055275D"/>
    <w:rsid w:val="005529C9"/>
    <w:rsid w:val="00554376"/>
    <w:rsid w:val="00556F45"/>
    <w:rsid w:val="00566683"/>
    <w:rsid w:val="00581532"/>
    <w:rsid w:val="00585B76"/>
    <w:rsid w:val="00593EF0"/>
    <w:rsid w:val="005B3BED"/>
    <w:rsid w:val="005B55EB"/>
    <w:rsid w:val="005B757B"/>
    <w:rsid w:val="005D70F5"/>
    <w:rsid w:val="005E0DE3"/>
    <w:rsid w:val="005E329D"/>
    <w:rsid w:val="005E7966"/>
    <w:rsid w:val="005F0219"/>
    <w:rsid w:val="005F349C"/>
    <w:rsid w:val="005F4D26"/>
    <w:rsid w:val="005F636B"/>
    <w:rsid w:val="006118E1"/>
    <w:rsid w:val="00613328"/>
    <w:rsid w:val="00613CA7"/>
    <w:rsid w:val="006168FB"/>
    <w:rsid w:val="00616C6D"/>
    <w:rsid w:val="00623BF4"/>
    <w:rsid w:val="0062405A"/>
    <w:rsid w:val="006271E0"/>
    <w:rsid w:val="00642FBC"/>
    <w:rsid w:val="00645EF2"/>
    <w:rsid w:val="00647A01"/>
    <w:rsid w:val="0065620A"/>
    <w:rsid w:val="0066011E"/>
    <w:rsid w:val="00671C58"/>
    <w:rsid w:val="0068023E"/>
    <w:rsid w:val="00685F99"/>
    <w:rsid w:val="00686C76"/>
    <w:rsid w:val="006872FE"/>
    <w:rsid w:val="00692678"/>
    <w:rsid w:val="006C5AC4"/>
    <w:rsid w:val="006C6B20"/>
    <w:rsid w:val="006C7CA3"/>
    <w:rsid w:val="006D2339"/>
    <w:rsid w:val="006F6CA7"/>
    <w:rsid w:val="006F76FF"/>
    <w:rsid w:val="00702C92"/>
    <w:rsid w:val="00704CC2"/>
    <w:rsid w:val="00730299"/>
    <w:rsid w:val="007448AA"/>
    <w:rsid w:val="00747970"/>
    <w:rsid w:val="00753284"/>
    <w:rsid w:val="00765C9B"/>
    <w:rsid w:val="00774891"/>
    <w:rsid w:val="00794E68"/>
    <w:rsid w:val="00795B3D"/>
    <w:rsid w:val="007A13D0"/>
    <w:rsid w:val="007B6AF5"/>
    <w:rsid w:val="007C4D53"/>
    <w:rsid w:val="007C6F31"/>
    <w:rsid w:val="007E02D2"/>
    <w:rsid w:val="007E4800"/>
    <w:rsid w:val="007E53DD"/>
    <w:rsid w:val="007F1BF4"/>
    <w:rsid w:val="007F36D3"/>
    <w:rsid w:val="0080016E"/>
    <w:rsid w:val="008008F6"/>
    <w:rsid w:val="00826A82"/>
    <w:rsid w:val="00827C44"/>
    <w:rsid w:val="008322C7"/>
    <w:rsid w:val="00841F41"/>
    <w:rsid w:val="00844301"/>
    <w:rsid w:val="00844FF9"/>
    <w:rsid w:val="00855141"/>
    <w:rsid w:val="00860909"/>
    <w:rsid w:val="0088109B"/>
    <w:rsid w:val="00881CDE"/>
    <w:rsid w:val="0088449B"/>
    <w:rsid w:val="00885C5F"/>
    <w:rsid w:val="008A62AA"/>
    <w:rsid w:val="008B0D03"/>
    <w:rsid w:val="008B31AE"/>
    <w:rsid w:val="008C05F8"/>
    <w:rsid w:val="008C2F43"/>
    <w:rsid w:val="008C5AFB"/>
    <w:rsid w:val="008D179F"/>
    <w:rsid w:val="008D1CFA"/>
    <w:rsid w:val="008D7660"/>
    <w:rsid w:val="008E577E"/>
    <w:rsid w:val="00900E38"/>
    <w:rsid w:val="00910A57"/>
    <w:rsid w:val="00915E0C"/>
    <w:rsid w:val="00920A68"/>
    <w:rsid w:val="0092273A"/>
    <w:rsid w:val="00926B5A"/>
    <w:rsid w:val="00937B4D"/>
    <w:rsid w:val="009431A3"/>
    <w:rsid w:val="0095497E"/>
    <w:rsid w:val="009573BE"/>
    <w:rsid w:val="00964B61"/>
    <w:rsid w:val="0097568A"/>
    <w:rsid w:val="0097627A"/>
    <w:rsid w:val="00987D28"/>
    <w:rsid w:val="00995854"/>
    <w:rsid w:val="009969F5"/>
    <w:rsid w:val="009B4906"/>
    <w:rsid w:val="009D51E3"/>
    <w:rsid w:val="009E1A8D"/>
    <w:rsid w:val="009E6773"/>
    <w:rsid w:val="009F76AC"/>
    <w:rsid w:val="00A02F95"/>
    <w:rsid w:val="00A052D8"/>
    <w:rsid w:val="00A10A1A"/>
    <w:rsid w:val="00A247FC"/>
    <w:rsid w:val="00A32035"/>
    <w:rsid w:val="00A413DE"/>
    <w:rsid w:val="00A47C00"/>
    <w:rsid w:val="00A60976"/>
    <w:rsid w:val="00A6296E"/>
    <w:rsid w:val="00A75F64"/>
    <w:rsid w:val="00AA0227"/>
    <w:rsid w:val="00AA378A"/>
    <w:rsid w:val="00AA4881"/>
    <w:rsid w:val="00AA5847"/>
    <w:rsid w:val="00AC3466"/>
    <w:rsid w:val="00AC58CF"/>
    <w:rsid w:val="00AE11E5"/>
    <w:rsid w:val="00AF1E47"/>
    <w:rsid w:val="00B0715A"/>
    <w:rsid w:val="00B24C6D"/>
    <w:rsid w:val="00B25242"/>
    <w:rsid w:val="00B25765"/>
    <w:rsid w:val="00B27054"/>
    <w:rsid w:val="00B32CB3"/>
    <w:rsid w:val="00B415DB"/>
    <w:rsid w:val="00B50E65"/>
    <w:rsid w:val="00B51624"/>
    <w:rsid w:val="00B53CF1"/>
    <w:rsid w:val="00B6417F"/>
    <w:rsid w:val="00B70A53"/>
    <w:rsid w:val="00B80B57"/>
    <w:rsid w:val="00B81FE3"/>
    <w:rsid w:val="00B8714D"/>
    <w:rsid w:val="00B87E0D"/>
    <w:rsid w:val="00B90B74"/>
    <w:rsid w:val="00BA4123"/>
    <w:rsid w:val="00BA77FD"/>
    <w:rsid w:val="00BB31F7"/>
    <w:rsid w:val="00BB76A2"/>
    <w:rsid w:val="00BD3A71"/>
    <w:rsid w:val="00BE1356"/>
    <w:rsid w:val="00BF7583"/>
    <w:rsid w:val="00C04FFA"/>
    <w:rsid w:val="00C07FE7"/>
    <w:rsid w:val="00C267FF"/>
    <w:rsid w:val="00C3061C"/>
    <w:rsid w:val="00C36251"/>
    <w:rsid w:val="00C57B06"/>
    <w:rsid w:val="00C6746F"/>
    <w:rsid w:val="00C76065"/>
    <w:rsid w:val="00C81341"/>
    <w:rsid w:val="00C920F3"/>
    <w:rsid w:val="00C965A2"/>
    <w:rsid w:val="00C97FB4"/>
    <w:rsid w:val="00CA5AB9"/>
    <w:rsid w:val="00CC32CC"/>
    <w:rsid w:val="00CC557A"/>
    <w:rsid w:val="00CE03AE"/>
    <w:rsid w:val="00D00339"/>
    <w:rsid w:val="00D033A8"/>
    <w:rsid w:val="00D10291"/>
    <w:rsid w:val="00D143DB"/>
    <w:rsid w:val="00D21655"/>
    <w:rsid w:val="00D37770"/>
    <w:rsid w:val="00D61BA3"/>
    <w:rsid w:val="00D662EA"/>
    <w:rsid w:val="00D70D6A"/>
    <w:rsid w:val="00D74A8B"/>
    <w:rsid w:val="00D75FA5"/>
    <w:rsid w:val="00D774D6"/>
    <w:rsid w:val="00D91714"/>
    <w:rsid w:val="00D944FA"/>
    <w:rsid w:val="00DA7561"/>
    <w:rsid w:val="00DB7D64"/>
    <w:rsid w:val="00DD7FAD"/>
    <w:rsid w:val="00DE2D07"/>
    <w:rsid w:val="00DF1588"/>
    <w:rsid w:val="00DF35A4"/>
    <w:rsid w:val="00E147F0"/>
    <w:rsid w:val="00E167A8"/>
    <w:rsid w:val="00E16A67"/>
    <w:rsid w:val="00E37A75"/>
    <w:rsid w:val="00E45EDA"/>
    <w:rsid w:val="00E47E76"/>
    <w:rsid w:val="00E50BD4"/>
    <w:rsid w:val="00E72023"/>
    <w:rsid w:val="00E74929"/>
    <w:rsid w:val="00E84215"/>
    <w:rsid w:val="00E9231F"/>
    <w:rsid w:val="00E95AA7"/>
    <w:rsid w:val="00EA6CA7"/>
    <w:rsid w:val="00EC360B"/>
    <w:rsid w:val="00ED3858"/>
    <w:rsid w:val="00ED6E54"/>
    <w:rsid w:val="00EE0182"/>
    <w:rsid w:val="00EE25B3"/>
    <w:rsid w:val="00EE3430"/>
    <w:rsid w:val="00EF01BF"/>
    <w:rsid w:val="00EF7AEA"/>
    <w:rsid w:val="00F111A8"/>
    <w:rsid w:val="00F24D69"/>
    <w:rsid w:val="00F309D3"/>
    <w:rsid w:val="00F34438"/>
    <w:rsid w:val="00F35D7A"/>
    <w:rsid w:val="00F3638F"/>
    <w:rsid w:val="00F42870"/>
    <w:rsid w:val="00F521F4"/>
    <w:rsid w:val="00F53935"/>
    <w:rsid w:val="00F575F9"/>
    <w:rsid w:val="00F765A3"/>
    <w:rsid w:val="00F80F05"/>
    <w:rsid w:val="00F86295"/>
    <w:rsid w:val="00F90604"/>
    <w:rsid w:val="00F91CBF"/>
    <w:rsid w:val="00F929C8"/>
    <w:rsid w:val="00FC68CD"/>
    <w:rsid w:val="00FC7254"/>
    <w:rsid w:val="00FD5733"/>
    <w:rsid w:val="00FD7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DA"/>
  </w:style>
  <w:style w:type="paragraph" w:styleId="1">
    <w:name w:val="heading 1"/>
    <w:basedOn w:val="a"/>
    <w:next w:val="a"/>
    <w:link w:val="10"/>
    <w:uiPriority w:val="9"/>
    <w:qFormat/>
    <w:rsid w:val="00885C5F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48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648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0648C8"/>
  </w:style>
  <w:style w:type="character" w:styleId="a4">
    <w:name w:val="Strong"/>
    <w:uiPriority w:val="22"/>
    <w:qFormat/>
    <w:rsid w:val="000648C8"/>
    <w:rPr>
      <w:b/>
      <w:bCs/>
    </w:rPr>
  </w:style>
  <w:style w:type="character" w:styleId="a5">
    <w:name w:val="Emphasis"/>
    <w:uiPriority w:val="20"/>
    <w:qFormat/>
    <w:rsid w:val="000648C8"/>
    <w:rPr>
      <w:i/>
      <w:iCs/>
    </w:rPr>
  </w:style>
  <w:style w:type="paragraph" w:customStyle="1" w:styleId="western">
    <w:name w:val="western"/>
    <w:basedOn w:val="a"/>
    <w:rsid w:val="000648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167A2D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167A2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A62A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8A62AA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067C2B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uiPriority w:val="99"/>
    <w:rsid w:val="006D2339"/>
    <w:rPr>
      <w:rFonts w:ascii="Times New Roman" w:hAnsi="Times New Roman"/>
      <w:b/>
      <w:sz w:val="26"/>
    </w:rPr>
  </w:style>
  <w:style w:type="paragraph" w:customStyle="1" w:styleId="Style13">
    <w:name w:val="Style13"/>
    <w:basedOn w:val="a"/>
    <w:uiPriority w:val="99"/>
    <w:rsid w:val="006D2339"/>
    <w:pPr>
      <w:widowControl w:val="0"/>
      <w:autoSpaceDE w:val="0"/>
      <w:autoSpaceDN w:val="0"/>
      <w:adjustRightInd w:val="0"/>
      <w:spacing w:line="480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6D2339"/>
    <w:rPr>
      <w:rFonts w:ascii="Times New Roman" w:hAnsi="Times New Roman"/>
      <w:sz w:val="26"/>
    </w:rPr>
  </w:style>
  <w:style w:type="paragraph" w:customStyle="1" w:styleId="Style10">
    <w:name w:val="Style10"/>
    <w:basedOn w:val="a"/>
    <w:uiPriority w:val="99"/>
    <w:rsid w:val="006D2339"/>
    <w:pPr>
      <w:widowControl w:val="0"/>
      <w:autoSpaceDE w:val="0"/>
      <w:autoSpaceDN w:val="0"/>
      <w:adjustRightInd w:val="0"/>
      <w:spacing w:line="48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6D2339"/>
    <w:pPr>
      <w:widowControl w:val="0"/>
      <w:autoSpaceDE w:val="0"/>
      <w:autoSpaceDN w:val="0"/>
      <w:adjustRightInd w:val="0"/>
      <w:spacing w:line="483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5C5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rsid w:val="00685F99"/>
  </w:style>
  <w:style w:type="character" w:customStyle="1" w:styleId="rvts6">
    <w:name w:val="rvts6"/>
    <w:basedOn w:val="a0"/>
    <w:rsid w:val="00685F99"/>
  </w:style>
  <w:style w:type="character" w:customStyle="1" w:styleId="rvts7">
    <w:name w:val="rvts7"/>
    <w:basedOn w:val="a0"/>
    <w:rsid w:val="00685F99"/>
  </w:style>
  <w:style w:type="character" w:customStyle="1" w:styleId="fontstyle01">
    <w:name w:val="fontstyle01"/>
    <w:basedOn w:val="a0"/>
    <w:rsid w:val="008C5AF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C5AFB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table" w:styleId="aa">
    <w:name w:val="Table Grid"/>
    <w:basedOn w:val="a1"/>
    <w:uiPriority w:val="39"/>
    <w:rsid w:val="008D7660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E16A67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E16A67"/>
  </w:style>
  <w:style w:type="paragraph" w:customStyle="1" w:styleId="ad">
    <w:name w:val="дата"/>
    <w:basedOn w:val="a"/>
    <w:rsid w:val="006118E1"/>
    <w:pPr>
      <w:tabs>
        <w:tab w:val="left" w:pos="1134"/>
        <w:tab w:val="left" w:pos="3402"/>
        <w:tab w:val="left" w:pos="5103"/>
      </w:tabs>
      <w:autoSpaceDE w:val="0"/>
      <w:autoSpaceDN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e">
    <w:name w:val="Hyperlink"/>
    <w:basedOn w:val="a0"/>
    <w:uiPriority w:val="99"/>
    <w:unhideWhenUsed/>
    <w:rsid w:val="003C1269"/>
    <w:rPr>
      <w:color w:val="0000FF"/>
      <w:u w:val="single"/>
    </w:rPr>
  </w:style>
  <w:style w:type="paragraph" w:customStyle="1" w:styleId="12">
    <w:name w:val="Абзац списка1"/>
    <w:basedOn w:val="a"/>
    <w:link w:val="ListParagraphChar"/>
    <w:rsid w:val="00B25765"/>
    <w:pPr>
      <w:spacing w:after="200" w:line="276" w:lineRule="auto"/>
      <w:ind w:left="720"/>
      <w:jc w:val="left"/>
    </w:pPr>
    <w:rPr>
      <w:rFonts w:ascii="Calibri" w:eastAsia="Calibri" w:hAnsi="Calibri" w:cs="Times New Roman"/>
      <w:lang w:eastAsia="en-US"/>
    </w:rPr>
  </w:style>
  <w:style w:type="character" w:customStyle="1" w:styleId="ListParagraphChar">
    <w:name w:val="List Paragraph Char"/>
    <w:link w:val="12"/>
    <w:locked/>
    <w:rsid w:val="00B2576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D6167-5C3A-4EAA-A80D-7F6C1AF4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11</Pages>
  <Words>3313</Words>
  <Characters>18888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SERGIENKO_OV</dc:creator>
  <cp:lastModifiedBy>ppsr-02</cp:lastModifiedBy>
  <cp:revision>174</cp:revision>
  <dcterms:created xsi:type="dcterms:W3CDTF">2019-11-07T11:03:00Z</dcterms:created>
  <dcterms:modified xsi:type="dcterms:W3CDTF">2023-09-21T10:06:00Z</dcterms:modified>
</cp:coreProperties>
</file>